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C2" w:rsidRPr="00AB38E0" w:rsidRDefault="00245C01" w:rsidP="00C01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fr-FR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2674E" wp14:editId="37E2019D">
                <wp:simplePos x="0" y="0"/>
                <wp:positionH relativeFrom="margin">
                  <wp:posOffset>1929130</wp:posOffset>
                </wp:positionH>
                <wp:positionV relativeFrom="paragraph">
                  <wp:posOffset>5080</wp:posOffset>
                </wp:positionV>
                <wp:extent cx="3667125" cy="10953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12C2" w:rsidRPr="00245C01" w:rsidRDefault="00C012C2" w:rsidP="00245C0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245C0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PRIONS POUR LES VOCATIONS!</w:t>
                            </w:r>
                          </w:p>
                          <w:p w:rsidR="00245C01" w:rsidRPr="00245C01" w:rsidRDefault="00245C01" w:rsidP="00245C0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245C0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28 Février 2016</w:t>
                            </w:r>
                          </w:p>
                          <w:p w:rsidR="00245C01" w:rsidRPr="00245C01" w:rsidRDefault="00245C01" w:rsidP="00245C0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  <w:t>Lc 6,27-38</w:t>
                            </w:r>
                          </w:p>
                          <w:p w:rsidR="00245C01" w:rsidRPr="00245C01" w:rsidRDefault="00245C01" w:rsidP="00245C0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</w:p>
                          <w:p w:rsidR="00245C01" w:rsidRPr="00245C01" w:rsidRDefault="00245C01" w:rsidP="00245C01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</w:p>
                          <w:p w:rsidR="00C012C2" w:rsidRPr="00245C01" w:rsidRDefault="00C012C2" w:rsidP="00C012C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fr-FR"/>
                              </w:rPr>
                            </w:pPr>
                          </w:p>
                          <w:p w:rsidR="00C012C2" w:rsidRDefault="00C012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2674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51.9pt;margin-top:.4pt;width:288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" fillcolor="white [3201]" strokeweight=".5pt">
                <v:textbox>
                  <w:txbxContent>
                    <w:p w:rsidR="00C012C2" w:rsidRPr="00245C01" w:rsidRDefault="00C012C2" w:rsidP="00245C0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 w:rsidRPr="00245C01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fr-FR"/>
                        </w:rPr>
                        <w:t>PRIONS POUR LES VOCATIONS!</w:t>
                      </w:r>
                    </w:p>
                    <w:p w:rsidR="00245C01" w:rsidRPr="00245C01" w:rsidRDefault="00245C01" w:rsidP="00245C0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 w:rsidRPr="00245C0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  <w:t>28 Février 2016</w:t>
                      </w:r>
                    </w:p>
                    <w:p w:rsidR="00245C01" w:rsidRPr="00245C01" w:rsidRDefault="00245C01" w:rsidP="00245C0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  <w:t>Lc 6,27-38</w:t>
                      </w:r>
                    </w:p>
                    <w:p w:rsidR="00245C01" w:rsidRPr="00245C01" w:rsidRDefault="00245C01" w:rsidP="00245C0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</w:p>
                    <w:p w:rsidR="00245C01" w:rsidRPr="00245C01" w:rsidRDefault="00245C01" w:rsidP="00245C01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</w:p>
                    <w:p w:rsidR="00C012C2" w:rsidRPr="00245C01" w:rsidRDefault="00C012C2" w:rsidP="00C012C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fr-FR"/>
                        </w:rPr>
                      </w:pPr>
                    </w:p>
                    <w:p w:rsidR="00C012C2" w:rsidRDefault="00C012C2"/>
                  </w:txbxContent>
                </v:textbox>
                <w10:wrap anchorx="margin"/>
              </v:shape>
            </w:pict>
          </mc:Fallback>
        </mc:AlternateContent>
      </w:r>
      <w:r w:rsidR="00C012C2" w:rsidRPr="00AB38E0"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    </w:t>
      </w:r>
      <w:r w:rsidR="0060717D">
        <w:rPr>
          <w:noProof/>
          <w:lang w:eastAsia="fr-FR"/>
        </w:rPr>
        <w:drawing>
          <wp:inline distT="0" distB="0" distL="0" distR="0" wp14:anchorId="17824396" wp14:editId="7B679A3F">
            <wp:extent cx="904875" cy="1476375"/>
            <wp:effectExtent l="0" t="0" r="9525" b="9525"/>
            <wp:docPr id="5" name="Image 5" descr="http://www.iubilaeummisericordiae.va/content/dam/gdm/images/Logo/jpg_low/francese.jpg/_jcr_content/renditions/cq5dam.web.1280.128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www.iubilaeummisericordiae.va/content/dam/gdm/images/Logo/jpg_low/francese.jpg/_jcr_content/renditions/cq5dam.web.1280.128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2C2" w:rsidRPr="00AB38E0"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                            </w:t>
      </w:r>
    </w:p>
    <w:p w:rsidR="0060717D" w:rsidRPr="0060717D" w:rsidRDefault="0060717D" w:rsidP="00AB38E0">
      <w:pPr>
        <w:spacing w:before="100" w:beforeAutospacing="1" w:after="100" w:afterAutospacing="1" w:line="240" w:lineRule="auto"/>
        <w:jc w:val="both"/>
        <w:rPr>
          <w:rFonts w:ascii="ArialUnicodeMS" w:eastAsia="ArialUnicodeMS" w:cs="ArialUnicodeMS"/>
          <w:b/>
          <w:color w:val="000000"/>
        </w:rPr>
      </w:pPr>
      <w:r>
        <w:rPr>
          <w:rFonts w:ascii="ArialUnicodeMS" w:eastAsia="ArialUnicodeMS" w:cs="ArialUnicodeMS"/>
          <w:b/>
          <w:color w:val="000000"/>
        </w:rPr>
        <w:t>INTRODUCTION</w:t>
      </w:r>
    </w:p>
    <w:p w:rsidR="00AB38E0" w:rsidRPr="00AB38E0" w:rsidRDefault="00AB38E0" w:rsidP="00AB3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fr-FR"/>
        </w:rPr>
      </w:pPr>
      <w:r>
        <w:rPr>
          <w:rFonts w:ascii="ArialUnicodeMS" w:eastAsia="ArialUnicodeMS" w:cs="ArialUnicodeMS"/>
          <w:color w:val="000000"/>
          <w:sz w:val="24"/>
          <w:szCs w:val="24"/>
        </w:rPr>
        <w:t>1. J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sus-Christ est le visage de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 du 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re. Le myst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de la foi chr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tienne est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tout</w:t>
      </w:r>
      <w:r w:rsidRPr="00AB38E0"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entier. Devenue vivante et visible, elle atteint son sommet en J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sus de Nazareth. Le 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re,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riche</w:t>
      </w:r>
      <w:r w:rsidRPr="00AB38E0"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en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ricorde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(Ep 2, 4) apr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s avoir 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son nom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Mo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ï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se comme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Dieu tendre et</w:t>
      </w:r>
      <w:r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ricordieux, lent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la col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re, plein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amour et de 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(Ex 34, 6) n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 pas cess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de faire conna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î</w:t>
      </w:r>
      <w:r>
        <w:rPr>
          <w:rFonts w:ascii="ArialUnicodeMS" w:eastAsia="ArialUnicodeMS" w:cs="ArialUnicodeMS"/>
          <w:color w:val="000000"/>
          <w:sz w:val="24"/>
          <w:szCs w:val="24"/>
        </w:rPr>
        <w:t>tre sa nature divine de diff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rentes mani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res et en de nombreux moments. Lorsque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venue</w:t>
      </w:r>
      <w:r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la     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pl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nitude des temps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(Ga 4, 4), quand tout fut dispos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selon son dessein de salut, il envoya</w:t>
      </w:r>
      <w:r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son Fils n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de la Vierge Marie pour nous 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ler de fa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ç</w:t>
      </w:r>
      <w:r>
        <w:rPr>
          <w:rFonts w:ascii="ArialUnicodeMS" w:eastAsia="ArialUnicodeMS" w:cs="ArialUnicodeMS"/>
          <w:color w:val="000000"/>
          <w:sz w:val="24"/>
          <w:szCs w:val="24"/>
        </w:rPr>
        <w:t>on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finitive son amour. Qui le voit a vu le</w:t>
      </w:r>
      <w:r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(cf. Jn 14, 9). A travers sa parole, ses gestes, et toute sa personne,</w:t>
      </w:r>
      <w:r>
        <w:rPr>
          <w:rFonts w:ascii="ArialUnicodeMS" w:eastAsia="ArialUnicodeMS" w:cs="ArialUnicodeMS"/>
          <w:color w:val="663300"/>
          <w:sz w:val="24"/>
          <w:szCs w:val="24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J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sus de Nazareth</w:t>
      </w:r>
      <w:r>
        <w:rPr>
          <w:rFonts w:ascii="Times New Roman" w:eastAsia="Times New Roman" w:hAnsi="Times New Roman" w:cs="Times New Roman"/>
          <w:b/>
          <w:color w:val="000000"/>
          <w:lang w:eastAsia="fr-FR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le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 de Dieu.</w:t>
      </w:r>
    </w:p>
    <w:p w:rsidR="00AB38E0" w:rsidRDefault="00AB38E0" w:rsidP="00AB38E0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</w:rPr>
      </w:pPr>
      <w:r>
        <w:rPr>
          <w:rFonts w:ascii="ArialUnicodeMS" w:eastAsia="ArialUnicodeMS" w:cs="ArialUnicodeMS"/>
          <w:color w:val="000000"/>
          <w:sz w:val="24"/>
          <w:szCs w:val="24"/>
        </w:rPr>
        <w:t>2. Nous avons toujours besoin de contempler le myst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de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ricorde. Elle est source de joie, de 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nit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et de paix. Elle est la condition de notre salut.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 est le mot qui 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le le myst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de la Sainte Trinit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.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ricorde, 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acte ultime et supr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me par lequel Dieu vient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notre rencontre.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ricorde, 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la loi fondamentale qui habite le c</w:t>
      </w:r>
      <w:r>
        <w:rPr>
          <w:rFonts w:ascii="ArialUnicodeMS" w:eastAsia="ArialUnicodeMS" w:cs="ArialUnicodeMS"/>
          <w:color w:val="000000"/>
          <w:sz w:val="24"/>
          <w:szCs w:val="24"/>
        </w:rPr>
        <w:t>œ</w:t>
      </w:r>
      <w:r>
        <w:rPr>
          <w:rFonts w:ascii="ArialUnicodeMS" w:eastAsia="ArialUnicodeMS" w:cs="ArialUnicodeMS"/>
          <w:color w:val="000000"/>
          <w:sz w:val="24"/>
          <w:szCs w:val="24"/>
        </w:rPr>
        <w:t>ur de chacun lorsqu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jette un regard sinc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sur le fr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rencontre sur le chemin de la vie. La mis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ricorde, 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le chemin qui unit Dieu et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homme, pour 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ouvre son c</w:t>
      </w:r>
      <w:r>
        <w:rPr>
          <w:rFonts w:ascii="ArialUnicodeMS" w:eastAsia="ArialUnicodeMS" w:cs="ArialUnicodeMS"/>
          <w:color w:val="000000"/>
          <w:sz w:val="24"/>
          <w:szCs w:val="24"/>
        </w:rPr>
        <w:t>œ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ur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rance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>tre aim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pour toujours malgr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les limites de notre 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ch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.</w:t>
      </w:r>
    </w:p>
    <w:p w:rsidR="0046544B" w:rsidRPr="0046544B" w:rsidRDefault="0046544B" w:rsidP="00AB38E0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sz w:val="24"/>
          <w:szCs w:val="24"/>
        </w:rPr>
      </w:pPr>
      <w:r>
        <w:rPr>
          <w:rFonts w:ascii="ArialUnicodeMS" w:eastAsia="ArialUnicodeMS" w:cs="ArialUnicodeMS"/>
          <w:b/>
          <w:i/>
          <w:color w:val="000000"/>
          <w:sz w:val="24"/>
          <w:szCs w:val="24"/>
        </w:rPr>
        <w:t>Prions</w:t>
      </w:r>
      <w:r>
        <w:rPr>
          <w:rFonts w:ascii="ArialUnicodeMS" w:eastAsia="ArialUnicodeMS" w:cs="ArialUnicodeMS"/>
          <w:b/>
          <w:i/>
          <w:color w:val="000000"/>
          <w:sz w:val="24"/>
          <w:szCs w:val="24"/>
        </w:rPr>
        <w:t> </w:t>
      </w:r>
      <w:r>
        <w:rPr>
          <w:rFonts w:ascii="ArialUnicodeMS" w:eastAsia="ArialUnicodeMS" w:cs="ArialUnicodeMS"/>
          <w:b/>
          <w:i/>
          <w:color w:val="000000"/>
          <w:sz w:val="24"/>
          <w:szCs w:val="24"/>
        </w:rPr>
        <w:t>:</w:t>
      </w:r>
    </w:p>
    <w:p w:rsidR="00245C01" w:rsidRPr="0060717D" w:rsidRDefault="00245C01" w:rsidP="00245C0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</w:rPr>
      </w:pPr>
      <w:r w:rsidRPr="0060717D">
        <w:rPr>
          <w:rFonts w:ascii="ArialUnicodeMS" w:eastAsia="ArialUnicodeMS" w:cs="ArialUnicodeMS" w:hint="eastAsia"/>
          <w:b/>
          <w:color w:val="000000"/>
          <w:sz w:val="24"/>
          <w:szCs w:val="24"/>
        </w:rPr>
        <w:t>Se</w:t>
      </w:r>
      <w:r w:rsidR="0060717D" w:rsidRPr="0060717D">
        <w:rPr>
          <w:rFonts w:ascii="ArialUnicodeMS" w:eastAsia="ArialUnicodeMS" w:cs="ArialUnicodeMS"/>
          <w:b/>
          <w:color w:val="000000"/>
          <w:sz w:val="24"/>
          <w:szCs w:val="24"/>
        </w:rPr>
        <w:t>igneu</w:t>
      </w:r>
      <w:r w:rsidR="0060717D" w:rsidRPr="0060717D">
        <w:rPr>
          <w:rFonts w:ascii="ArialUnicodeMS" w:eastAsia="ArialUnicodeMS" w:cs="ArialUnicodeMS" w:hint="eastAsia"/>
          <w:b/>
          <w:color w:val="000000"/>
          <w:sz w:val="24"/>
          <w:szCs w:val="24"/>
        </w:rPr>
        <w:t xml:space="preserve">r, donne-nous des vocations qui sachent </w:t>
      </w:r>
      <w:r w:rsidR="0060717D" w:rsidRPr="0060717D">
        <w:rPr>
          <w:rFonts w:ascii="ArialUnicodeMS" w:eastAsia="ArialUnicodeMS" w:cs="ArialUnicodeMS"/>
          <w:b/>
          <w:color w:val="000000"/>
          <w:sz w:val="24"/>
          <w:szCs w:val="24"/>
        </w:rPr>
        <w:t>à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travers leur parole, leurs</w:t>
      </w:r>
      <w:r w:rsidR="0060717D" w:rsidRPr="0060717D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gestes et toute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</w:t>
      </w:r>
      <w:r w:rsidR="0060717D" w:rsidRPr="0060717D">
        <w:rPr>
          <w:rFonts w:ascii="ArialUnicodeMS" w:eastAsia="ArialUnicodeMS" w:cs="ArialUnicodeMS"/>
          <w:b/>
          <w:color w:val="000000"/>
          <w:sz w:val="24"/>
          <w:szCs w:val="24"/>
        </w:rPr>
        <w:t>leur</w:t>
      </w:r>
      <w:r w:rsidRPr="0060717D">
        <w:rPr>
          <w:rFonts w:ascii="ArialUnicodeMS" w:eastAsia="ArialUnicodeMS" w:cs="ArialUnicodeMS" w:hint="eastAsia"/>
          <w:b/>
          <w:color w:val="000000"/>
          <w:sz w:val="24"/>
          <w:szCs w:val="24"/>
        </w:rPr>
        <w:t xml:space="preserve"> 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personne, r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v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ler la mis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 w:rsidR="0060717D">
        <w:rPr>
          <w:rFonts w:ascii="ArialUnicodeMS" w:eastAsia="ArialUnicodeMS" w:cs="ArialUnicodeMS"/>
          <w:b/>
          <w:color w:val="000000"/>
          <w:sz w:val="24"/>
          <w:szCs w:val="24"/>
        </w:rPr>
        <w:t>ricorde de Dieu.</w:t>
      </w:r>
    </w:p>
    <w:p w:rsidR="00245C01" w:rsidRPr="00245C01" w:rsidRDefault="00245C01" w:rsidP="00245C0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</w:rPr>
      </w:pPr>
      <w:r w:rsidRPr="00245C01">
        <w:rPr>
          <w:rFonts w:ascii="ArialUnicodeMS" w:eastAsia="ArialUnicodeMS" w:cs="ArialUnicodeMS" w:hint="eastAsia"/>
          <w:b/>
          <w:color w:val="000000"/>
          <w:sz w:val="24"/>
          <w:szCs w:val="24"/>
        </w:rPr>
        <w:t xml:space="preserve">Seigneur, 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nous avons besoin des femmes mis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ric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ordieuses qui 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ouvrent le 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c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œ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ur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l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esp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rance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et savent unir l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>’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homme 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>à</w:t>
      </w:r>
      <w:r w:rsidR="00713B19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Dieu</w:t>
      </w:r>
      <w:r>
        <w:rPr>
          <w:rFonts w:ascii="ArialUnicodeMS" w:eastAsia="ArialUnicodeMS" w:cs="ArialUnicodeMS"/>
          <w:b/>
          <w:color w:val="000000"/>
          <w:sz w:val="24"/>
          <w:szCs w:val="24"/>
        </w:rPr>
        <w:t>.</w:t>
      </w:r>
    </w:p>
    <w:p w:rsidR="00C012C2" w:rsidRPr="0060717D" w:rsidRDefault="00245C01" w:rsidP="00AB38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</w:rPr>
      </w:pP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Seigneur, nous te demandons la Mis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é</w:t>
      </w:r>
      <w:r w:rsidR="009B6919">
        <w:rPr>
          <w:rFonts w:ascii="ArialUnicodeMS" w:eastAsia="ArialUnicodeMS" w:cs="ArialUnicodeMS"/>
          <w:b/>
          <w:color w:val="000000"/>
          <w:sz w:val="24"/>
          <w:szCs w:val="24"/>
        </w:rPr>
        <w:t>ricorde qui nous pousse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à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jeter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un 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regard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sinc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è</w:t>
      </w:r>
      <w:r w:rsidR="0060717D" w:rsidRPr="00245C01">
        <w:rPr>
          <w:rFonts w:ascii="ArialUnicodeMS" w:eastAsia="ArialUnicodeMS" w:cs="ArialUnicodeMS"/>
          <w:b/>
          <w:color w:val="000000"/>
          <w:sz w:val="24"/>
          <w:szCs w:val="24"/>
        </w:rPr>
        <w:t>re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 xml:space="preserve"> s</w:t>
      </w:r>
      <w:bookmarkStart w:id="0" w:name="_GoBack"/>
      <w:bookmarkEnd w:id="0"/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ur le fr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è</w:t>
      </w:r>
      <w:r w:rsidRPr="00245C01">
        <w:rPr>
          <w:rFonts w:ascii="ArialUnicodeMS" w:eastAsia="ArialUnicodeMS" w:cs="ArialUnicodeMS"/>
          <w:b/>
          <w:color w:val="000000"/>
          <w:sz w:val="24"/>
          <w:szCs w:val="24"/>
        </w:rPr>
        <w:t>re que nous rencontrons sur le chemin de la vie.</w:t>
      </w:r>
    </w:p>
    <w:sectPr w:rsidR="00C012C2" w:rsidRPr="0060717D" w:rsidSect="0046544B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BD" w:rsidRDefault="00195EBD" w:rsidP="009B6919">
      <w:pPr>
        <w:spacing w:after="0" w:line="240" w:lineRule="auto"/>
      </w:pPr>
      <w:r>
        <w:separator/>
      </w:r>
    </w:p>
  </w:endnote>
  <w:endnote w:type="continuationSeparator" w:id="0">
    <w:p w:rsidR="00195EBD" w:rsidRDefault="00195EBD" w:rsidP="009B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BD" w:rsidRDefault="00195EBD" w:rsidP="009B6919">
      <w:pPr>
        <w:spacing w:after="0" w:line="240" w:lineRule="auto"/>
      </w:pPr>
      <w:r>
        <w:separator/>
      </w:r>
    </w:p>
  </w:footnote>
  <w:footnote w:type="continuationSeparator" w:id="0">
    <w:p w:rsidR="00195EBD" w:rsidRDefault="00195EBD" w:rsidP="009B6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36E6"/>
    <w:multiLevelType w:val="hybridMultilevel"/>
    <w:tmpl w:val="5A9A53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C2"/>
    <w:rsid w:val="00195EBD"/>
    <w:rsid w:val="00245C01"/>
    <w:rsid w:val="0046544B"/>
    <w:rsid w:val="0060717D"/>
    <w:rsid w:val="00690ADD"/>
    <w:rsid w:val="00713B19"/>
    <w:rsid w:val="008316CD"/>
    <w:rsid w:val="009B6919"/>
    <w:rsid w:val="00AB38E0"/>
    <w:rsid w:val="00C012C2"/>
    <w:rsid w:val="00CB2C0C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8E367-68E4-4022-A079-626BCEA3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2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012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12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12C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12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12C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2C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45C01"/>
    <w:pPr>
      <w:spacing w:line="256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B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6919"/>
  </w:style>
  <w:style w:type="paragraph" w:styleId="Pieddepage">
    <w:name w:val="footer"/>
    <w:basedOn w:val="Normal"/>
    <w:link w:val="PieddepageCar"/>
    <w:uiPriority w:val="99"/>
    <w:unhideWhenUsed/>
    <w:rsid w:val="009B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6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11</cp:revision>
  <dcterms:created xsi:type="dcterms:W3CDTF">2016-02-14T12:23:00Z</dcterms:created>
  <dcterms:modified xsi:type="dcterms:W3CDTF">2016-02-27T13:58:00Z</dcterms:modified>
</cp:coreProperties>
</file>