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C93" w:rsidRPr="002D0C93" w:rsidRDefault="002D0C93" w:rsidP="00CA24AB">
      <w:pPr>
        <w:spacing w:line="240" w:lineRule="auto"/>
        <w:jc w:val="center"/>
        <w:rPr>
          <w:rFonts w:ascii="Cooper Black" w:hAnsi="Cooper Black"/>
          <w:sz w:val="24"/>
          <w:szCs w:val="24"/>
        </w:rPr>
      </w:pPr>
      <w:r w:rsidRPr="002D0C93">
        <w:rPr>
          <w:rFonts w:ascii="Cooper Black" w:hAnsi="Cooper Black"/>
          <w:sz w:val="24"/>
          <w:szCs w:val="24"/>
        </w:rPr>
        <w:t>CELEBRACIÓN COMUNITARIA</w:t>
      </w:r>
      <w:r w:rsidR="00CA24AB">
        <w:rPr>
          <w:rFonts w:ascii="Cooper Black" w:hAnsi="Cooper Black"/>
          <w:sz w:val="24"/>
          <w:szCs w:val="24"/>
        </w:rPr>
        <w:t xml:space="preserve"> (</w:t>
      </w:r>
      <w:r w:rsidRPr="002D0C93">
        <w:rPr>
          <w:rFonts w:ascii="Cooper Black" w:hAnsi="Cooper Black"/>
          <w:sz w:val="24"/>
          <w:szCs w:val="24"/>
        </w:rPr>
        <w:t>SEPTIEMBRE 2012</w:t>
      </w:r>
      <w:r w:rsidR="00CA24AB">
        <w:rPr>
          <w:rFonts w:ascii="Cooper Black" w:hAnsi="Cooper Black"/>
          <w:sz w:val="24"/>
          <w:szCs w:val="24"/>
        </w:rPr>
        <w:t>)</w:t>
      </w:r>
    </w:p>
    <w:p w:rsidR="00A43777" w:rsidRPr="00674379" w:rsidRDefault="002D0C93" w:rsidP="00182D2C">
      <w:pPr>
        <w:spacing w:line="240" w:lineRule="auto"/>
        <w:jc w:val="center"/>
        <w:rPr>
          <w:rFonts w:ascii="Cooper Black" w:hAnsi="Cooper Black"/>
          <w:sz w:val="40"/>
          <w:szCs w:val="40"/>
        </w:rPr>
      </w:pPr>
      <w:r w:rsidRPr="00674379">
        <w:rPr>
          <w:rFonts w:ascii="Cooper Black" w:hAnsi="Cooper Black"/>
          <w:sz w:val="40"/>
          <w:szCs w:val="40"/>
        </w:rPr>
        <w:t>“PERDÓN”</w:t>
      </w:r>
    </w:p>
    <w:p w:rsidR="00182D2C" w:rsidRDefault="008C0F86" w:rsidP="00CA24AB">
      <w:pPr>
        <w:spacing w:line="240" w:lineRule="auto"/>
        <w:jc w:val="center"/>
        <w:rPr>
          <w:rFonts w:ascii="Cooper Black" w:hAnsi="Cooper Black"/>
          <w:sz w:val="24"/>
          <w:szCs w:val="24"/>
        </w:rPr>
      </w:pPr>
      <w:r w:rsidRPr="008C0F86">
        <w:rPr>
          <w:rFonts w:ascii="Cooper Black" w:hAnsi="Cooper Black"/>
          <w:noProof/>
          <w:sz w:val="24"/>
          <w:szCs w:val="24"/>
          <w:lang w:eastAsia="es-ES_tradnl"/>
        </w:rPr>
        <w:drawing>
          <wp:inline distT="0" distB="0" distL="0" distR="0">
            <wp:extent cx="2889826" cy="3285461"/>
            <wp:effectExtent l="285750" t="247650" r="272474" b="200689"/>
            <wp:docPr id="49" name="Imagen 49" descr="http://www.revistaecclesia.com/wp-content/uploads/2012/07/el_regreso_del_hijo_prodi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revistaecclesia.com/wp-content/uploads/2012/07/el_regreso_del_hijo_prodigo.jpg"/>
                    <pic:cNvPicPr>
                      <a:picLocks noChangeAspect="1" noChangeArrowheads="1"/>
                    </pic:cNvPicPr>
                  </pic:nvPicPr>
                  <pic:blipFill>
                    <a:blip r:embed="rId6"/>
                    <a:srcRect/>
                    <a:stretch>
                      <a:fillRect/>
                    </a:stretch>
                  </pic:blipFill>
                  <pic:spPr bwMode="auto">
                    <a:xfrm>
                      <a:off x="0" y="0"/>
                      <a:ext cx="2896099" cy="329259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2D0C93" w:rsidRPr="00182D2C" w:rsidRDefault="002D0C93" w:rsidP="00182D2C">
      <w:pPr>
        <w:ind w:left="1701" w:hanging="1701"/>
        <w:jc w:val="both"/>
        <w:rPr>
          <w:rFonts w:ascii="Baskerville Old Face" w:hAnsi="Baskerville Old Face"/>
          <w:color w:val="C00000"/>
          <w:sz w:val="24"/>
          <w:szCs w:val="24"/>
        </w:rPr>
      </w:pPr>
      <w:r w:rsidRPr="00606A76">
        <w:rPr>
          <w:rFonts w:ascii="Baskerville Old Face" w:hAnsi="Baskerville Old Face"/>
          <w:b/>
          <w:color w:val="C00000"/>
          <w:sz w:val="24"/>
          <w:szCs w:val="24"/>
        </w:rPr>
        <w:t>Ambientación:</w:t>
      </w:r>
      <w:r w:rsidRPr="00606A76">
        <w:rPr>
          <w:rFonts w:ascii="Baskerville Old Face" w:hAnsi="Baskerville Old Face"/>
          <w:color w:val="C00000"/>
          <w:sz w:val="24"/>
          <w:szCs w:val="24"/>
        </w:rPr>
        <w:t xml:space="preserve"> </w:t>
      </w:r>
      <w:r>
        <w:rPr>
          <w:rFonts w:ascii="Baskerville Old Face" w:hAnsi="Baskerville Old Face"/>
          <w:sz w:val="24"/>
          <w:szCs w:val="24"/>
        </w:rPr>
        <w:t>Cuadro de “El Hijo Pródigo”, se puede colocar en el lugar donde se va a realizar la   celebración.</w:t>
      </w:r>
    </w:p>
    <w:p w:rsidR="002D0C93" w:rsidRPr="00182D2C" w:rsidRDefault="00606A76" w:rsidP="00182D2C">
      <w:pPr>
        <w:ind w:left="1276" w:hanging="1276"/>
        <w:jc w:val="both"/>
        <w:rPr>
          <w:rFonts w:ascii="Baskerville Old Face" w:hAnsi="Baskerville Old Face"/>
          <w:b/>
          <w:color w:val="000000" w:themeColor="text1"/>
          <w:sz w:val="24"/>
          <w:szCs w:val="24"/>
        </w:rPr>
      </w:pPr>
      <w:r>
        <w:rPr>
          <w:rFonts w:ascii="Baskerville Old Face" w:hAnsi="Baskerville Old Face"/>
          <w:b/>
          <w:color w:val="C00000"/>
          <w:sz w:val="24"/>
          <w:szCs w:val="24"/>
        </w:rPr>
        <w:t>Desarrollo:</w:t>
      </w:r>
      <w:r w:rsidR="00182D2C">
        <w:rPr>
          <w:rFonts w:ascii="Baskerville Old Face" w:hAnsi="Baskerville Old Face"/>
          <w:b/>
          <w:color w:val="C00000"/>
          <w:sz w:val="24"/>
          <w:szCs w:val="24"/>
        </w:rPr>
        <w:t xml:space="preserve">  </w:t>
      </w:r>
      <w:r w:rsidR="00182D2C" w:rsidRPr="00182D2C">
        <w:rPr>
          <w:rFonts w:ascii="Baskerville Old Face" w:hAnsi="Baskerville Old Face"/>
          <w:b/>
          <w:color w:val="000000" w:themeColor="text1"/>
          <w:sz w:val="24"/>
          <w:szCs w:val="24"/>
        </w:rPr>
        <w:t xml:space="preserve">Se sugiere recortar cada uno de los cuadros enumerados y distribuirlos entre las hermanas para reflexión individual, se puede colocar música de fondo si se desea, luego de un tiempo prudencial de reflexión cada hermana puede leer el texto y </w:t>
      </w:r>
      <w:r w:rsidR="00182D2C">
        <w:rPr>
          <w:rFonts w:ascii="Baskerville Old Face" w:hAnsi="Baskerville Old Face"/>
          <w:b/>
          <w:color w:val="000000" w:themeColor="text1"/>
          <w:sz w:val="24"/>
          <w:szCs w:val="24"/>
        </w:rPr>
        <w:t>comp</w:t>
      </w:r>
      <w:r w:rsidR="00182D2C" w:rsidRPr="00182D2C">
        <w:rPr>
          <w:rFonts w:ascii="Baskerville Old Face" w:hAnsi="Baskerville Old Face"/>
          <w:b/>
          <w:color w:val="000000" w:themeColor="text1"/>
          <w:sz w:val="24"/>
          <w:szCs w:val="24"/>
        </w:rPr>
        <w:t>ar</w:t>
      </w:r>
      <w:r w:rsidR="00182D2C">
        <w:rPr>
          <w:rFonts w:ascii="Baskerville Old Face" w:hAnsi="Baskerville Old Face"/>
          <w:b/>
          <w:color w:val="000000" w:themeColor="text1"/>
          <w:sz w:val="24"/>
          <w:szCs w:val="24"/>
        </w:rPr>
        <w:t xml:space="preserve">tir </w:t>
      </w:r>
      <w:r w:rsidR="00182D2C" w:rsidRPr="00182D2C">
        <w:rPr>
          <w:rFonts w:ascii="Baskerville Old Face" w:hAnsi="Baskerville Old Face"/>
          <w:b/>
          <w:color w:val="000000" w:themeColor="text1"/>
          <w:sz w:val="24"/>
          <w:szCs w:val="24"/>
        </w:rPr>
        <w:t xml:space="preserve"> su reflexión.</w:t>
      </w:r>
    </w:p>
    <w:p w:rsidR="00182D2C" w:rsidRPr="00606A76" w:rsidRDefault="00182D2C" w:rsidP="002D0C93">
      <w:pPr>
        <w:ind w:left="1701" w:hanging="1701"/>
        <w:jc w:val="both"/>
        <w:rPr>
          <w:rFonts w:ascii="Baskerville Old Face" w:hAnsi="Baskerville Old Face"/>
          <w:b/>
          <w:color w:val="C00000"/>
          <w:sz w:val="24"/>
          <w:szCs w:val="24"/>
        </w:rPr>
      </w:pPr>
      <w:r>
        <w:rPr>
          <w:rFonts w:ascii="Baskerville Old Face" w:hAnsi="Baskerville Old Face"/>
          <w:b/>
          <w:color w:val="C00000"/>
          <w:sz w:val="24"/>
          <w:szCs w:val="24"/>
        </w:rPr>
        <w:t xml:space="preserve">Canto:  </w:t>
      </w:r>
      <w:r w:rsidRPr="00182D2C">
        <w:rPr>
          <w:rFonts w:ascii="Baskerville Old Face" w:hAnsi="Baskerville Old Face"/>
          <w:b/>
          <w:color w:val="000000" w:themeColor="text1"/>
          <w:sz w:val="24"/>
          <w:szCs w:val="24"/>
        </w:rPr>
        <w:t>Oración del Pobre (9/27</w:t>
      </w:r>
      <w:r>
        <w:rPr>
          <w:rFonts w:ascii="Baskerville Old Face" w:hAnsi="Baskerville Old Face"/>
          <w:b/>
          <w:color w:val="000000" w:themeColor="text1"/>
          <w:sz w:val="24"/>
          <w:szCs w:val="24"/>
        </w:rPr>
        <w:t>)</w:t>
      </w:r>
    </w:p>
    <w:p w:rsidR="002D0C93" w:rsidRPr="00182D2C" w:rsidRDefault="002D0C93" w:rsidP="002D0C93">
      <w:pPr>
        <w:ind w:left="1701" w:hanging="1701"/>
        <w:jc w:val="both"/>
        <w:rPr>
          <w:rFonts w:ascii="Baskerville Old Face" w:hAnsi="Baskerville Old Face"/>
          <w:b/>
          <w:sz w:val="28"/>
          <w:szCs w:val="28"/>
        </w:rPr>
      </w:pPr>
      <w:r w:rsidRPr="00182D2C">
        <w:rPr>
          <w:rFonts w:ascii="Baskerville Old Face" w:hAnsi="Baskerville Old Face"/>
          <w:b/>
          <w:sz w:val="28"/>
          <w:szCs w:val="28"/>
        </w:rPr>
        <w:t xml:space="preserve">Monición:  </w:t>
      </w:r>
    </w:p>
    <w:p w:rsidR="002D0C93" w:rsidRDefault="002D0C93" w:rsidP="002D0C93">
      <w:pPr>
        <w:jc w:val="both"/>
        <w:rPr>
          <w:rFonts w:ascii="Baskerville Old Face" w:hAnsi="Baskerville Old Face"/>
          <w:sz w:val="24"/>
          <w:szCs w:val="24"/>
        </w:rPr>
      </w:pPr>
      <w:r>
        <w:rPr>
          <w:rFonts w:ascii="Baskerville Old Face" w:hAnsi="Baskerville Old Face"/>
          <w:sz w:val="24"/>
          <w:szCs w:val="24"/>
        </w:rPr>
        <w:t xml:space="preserve">Dios que es </w:t>
      </w:r>
      <w:r>
        <w:rPr>
          <w:rFonts w:ascii="Baskerville Old Face" w:hAnsi="Baskerville Old Face"/>
          <w:b/>
          <w:sz w:val="24"/>
          <w:szCs w:val="24"/>
        </w:rPr>
        <w:t>AMOR</w:t>
      </w:r>
      <w:r>
        <w:rPr>
          <w:rFonts w:ascii="Baskerville Old Face" w:hAnsi="Baskerville Old Face"/>
          <w:sz w:val="24"/>
          <w:szCs w:val="24"/>
        </w:rPr>
        <w:t xml:space="preserve">, se nos revela en Cristo como “Padre de la </w:t>
      </w:r>
      <w:r>
        <w:rPr>
          <w:rFonts w:ascii="Baskerville Old Face" w:hAnsi="Baskerville Old Face"/>
          <w:b/>
          <w:sz w:val="24"/>
          <w:szCs w:val="24"/>
        </w:rPr>
        <w:t>MISERICORDIA</w:t>
      </w:r>
      <w:r>
        <w:rPr>
          <w:rFonts w:ascii="Baskerville Old Face" w:hAnsi="Baskerville Old Face"/>
          <w:sz w:val="24"/>
          <w:szCs w:val="24"/>
        </w:rPr>
        <w:t xml:space="preserve">”…”¡rico en </w:t>
      </w:r>
      <w:r>
        <w:rPr>
          <w:rFonts w:ascii="Baskerville Old Face" w:hAnsi="Baskerville Old Face"/>
          <w:b/>
          <w:sz w:val="24"/>
          <w:szCs w:val="24"/>
        </w:rPr>
        <w:t>MISERICORDIA</w:t>
      </w:r>
      <w:r>
        <w:rPr>
          <w:rFonts w:ascii="Baskerville Old Face" w:hAnsi="Baskerville Old Face"/>
          <w:sz w:val="24"/>
          <w:szCs w:val="24"/>
        </w:rPr>
        <w:t>”.</w:t>
      </w:r>
    </w:p>
    <w:p w:rsidR="002D0C93" w:rsidRDefault="002D0C93" w:rsidP="002D0C93">
      <w:pPr>
        <w:jc w:val="both"/>
        <w:rPr>
          <w:rFonts w:ascii="Baskerville Old Face" w:hAnsi="Baskerville Old Face"/>
          <w:sz w:val="24"/>
          <w:szCs w:val="24"/>
        </w:rPr>
      </w:pPr>
      <w:r>
        <w:rPr>
          <w:rFonts w:ascii="Baskerville Old Face" w:hAnsi="Baskerville Old Face"/>
          <w:sz w:val="24"/>
          <w:szCs w:val="24"/>
        </w:rPr>
        <w:t xml:space="preserve">La </w:t>
      </w:r>
      <w:r>
        <w:rPr>
          <w:rFonts w:ascii="Baskerville Old Face" w:hAnsi="Baskerville Old Face"/>
          <w:b/>
          <w:sz w:val="24"/>
          <w:szCs w:val="24"/>
        </w:rPr>
        <w:t xml:space="preserve">MISERICORDIA </w:t>
      </w:r>
      <w:r>
        <w:rPr>
          <w:rFonts w:ascii="Baskerville Old Face" w:hAnsi="Baskerville Old Face"/>
          <w:sz w:val="24"/>
          <w:szCs w:val="24"/>
        </w:rPr>
        <w:t xml:space="preserve">es la expresión del amor de Dios, paciente y benigno, que prevalece sobre “el pecado y la indiferencia”, que se hace </w:t>
      </w:r>
      <w:r>
        <w:rPr>
          <w:rFonts w:ascii="Baskerville Old Face" w:hAnsi="Baskerville Old Face"/>
          <w:b/>
          <w:sz w:val="24"/>
          <w:szCs w:val="24"/>
        </w:rPr>
        <w:t>PERDÓN</w:t>
      </w:r>
      <w:r>
        <w:rPr>
          <w:rFonts w:ascii="Baskerville Old Face" w:hAnsi="Baskerville Old Face"/>
          <w:sz w:val="24"/>
          <w:szCs w:val="24"/>
        </w:rPr>
        <w:t xml:space="preserve"> y salvación, ternura y gracia sobre el mal físico y moral.</w:t>
      </w:r>
    </w:p>
    <w:p w:rsidR="002D0C93" w:rsidRDefault="002D0C93" w:rsidP="002D0C93">
      <w:pPr>
        <w:jc w:val="both"/>
        <w:rPr>
          <w:rFonts w:ascii="Baskerville Old Face" w:hAnsi="Baskerville Old Face"/>
          <w:sz w:val="24"/>
          <w:szCs w:val="24"/>
        </w:rPr>
      </w:pPr>
      <w:r>
        <w:rPr>
          <w:rFonts w:ascii="Baskerville Old Face" w:hAnsi="Baskerville Old Face"/>
          <w:sz w:val="24"/>
          <w:szCs w:val="24"/>
        </w:rPr>
        <w:t xml:space="preserve">Si siempre el amor de Dios es gratuito, esta gratuidad se hace más signo cuando derrama sobre nosotros su </w:t>
      </w:r>
      <w:r>
        <w:rPr>
          <w:rFonts w:ascii="Baskerville Old Face" w:hAnsi="Baskerville Old Face"/>
          <w:b/>
          <w:sz w:val="24"/>
          <w:szCs w:val="24"/>
        </w:rPr>
        <w:t xml:space="preserve">MISERICORDIA, </w:t>
      </w:r>
      <w:r>
        <w:rPr>
          <w:rFonts w:ascii="Baskerville Old Face" w:hAnsi="Baskerville Old Face"/>
          <w:sz w:val="24"/>
          <w:szCs w:val="24"/>
        </w:rPr>
        <w:t xml:space="preserve">su </w:t>
      </w:r>
      <w:r>
        <w:rPr>
          <w:rFonts w:ascii="Baskerville Old Face" w:hAnsi="Baskerville Old Face"/>
          <w:b/>
          <w:sz w:val="24"/>
          <w:szCs w:val="24"/>
        </w:rPr>
        <w:tab/>
        <w:t>PERDÓN</w:t>
      </w:r>
      <w:r>
        <w:rPr>
          <w:rFonts w:ascii="Baskerville Old Face" w:hAnsi="Baskerville Old Face"/>
          <w:sz w:val="24"/>
          <w:szCs w:val="24"/>
        </w:rPr>
        <w:t>.</w:t>
      </w:r>
    </w:p>
    <w:p w:rsidR="00A43777" w:rsidRDefault="00A43777" w:rsidP="002D0C93">
      <w:pPr>
        <w:jc w:val="both"/>
        <w:rPr>
          <w:rFonts w:ascii="Baskerville Old Face" w:hAnsi="Baskerville Old Face"/>
          <w:sz w:val="24"/>
          <w:szCs w:val="24"/>
        </w:rPr>
      </w:pPr>
      <w:r>
        <w:rPr>
          <w:rFonts w:ascii="Baskerville Old Face" w:hAnsi="Baskerville Old Face"/>
          <w:sz w:val="24"/>
          <w:szCs w:val="24"/>
        </w:rPr>
        <w:t xml:space="preserve">El Señor Jesús no sólo nos enseña que podemos recibir y experimentar la </w:t>
      </w:r>
      <w:r>
        <w:rPr>
          <w:rFonts w:ascii="Baskerville Old Face" w:hAnsi="Baskerville Old Face"/>
          <w:b/>
          <w:sz w:val="24"/>
          <w:szCs w:val="24"/>
        </w:rPr>
        <w:t>MISERICORDIA</w:t>
      </w:r>
      <w:r>
        <w:rPr>
          <w:rFonts w:ascii="Baskerville Old Face" w:hAnsi="Baskerville Old Face"/>
          <w:sz w:val="24"/>
          <w:szCs w:val="24"/>
        </w:rPr>
        <w:t xml:space="preserve"> de Dios, sino que nos llama a que nosotros, con la misma gratuidad, seamos </w:t>
      </w:r>
      <w:r>
        <w:rPr>
          <w:rFonts w:ascii="Baskerville Old Face" w:hAnsi="Baskerville Old Face"/>
          <w:b/>
          <w:sz w:val="24"/>
          <w:szCs w:val="24"/>
        </w:rPr>
        <w:t>MISERICORDIA</w:t>
      </w:r>
      <w:r>
        <w:rPr>
          <w:rFonts w:ascii="Baskerville Old Face" w:hAnsi="Baskerville Old Face"/>
          <w:sz w:val="24"/>
          <w:szCs w:val="24"/>
        </w:rPr>
        <w:t xml:space="preserve"> y </w:t>
      </w:r>
      <w:r>
        <w:rPr>
          <w:rFonts w:ascii="Baskerville Old Face" w:hAnsi="Baskerville Old Face"/>
          <w:b/>
          <w:sz w:val="24"/>
          <w:szCs w:val="24"/>
        </w:rPr>
        <w:t>PERDON</w:t>
      </w:r>
      <w:r w:rsidR="00953872">
        <w:rPr>
          <w:rFonts w:ascii="Baskerville Old Face" w:hAnsi="Baskerville Old Face"/>
          <w:sz w:val="24"/>
          <w:szCs w:val="24"/>
        </w:rPr>
        <w:t xml:space="preserve"> para</w:t>
      </w:r>
      <w:r>
        <w:rPr>
          <w:rFonts w:ascii="Baskerville Old Face" w:hAnsi="Baskerville Old Face"/>
          <w:sz w:val="24"/>
          <w:szCs w:val="24"/>
        </w:rPr>
        <w:t xml:space="preserve"> los demás.</w:t>
      </w:r>
    </w:p>
    <w:p w:rsidR="00A43777" w:rsidRDefault="00A43777" w:rsidP="00A43777">
      <w:pPr>
        <w:spacing w:line="240" w:lineRule="auto"/>
        <w:jc w:val="center"/>
        <w:rPr>
          <w:rFonts w:ascii="Baskerville Old Face" w:hAnsi="Baskerville Old Face"/>
          <w:i/>
          <w:sz w:val="24"/>
          <w:szCs w:val="24"/>
        </w:rPr>
      </w:pPr>
      <w:r>
        <w:rPr>
          <w:rFonts w:ascii="Baskerville Old Face" w:hAnsi="Baskerville Old Face"/>
          <w:sz w:val="24"/>
          <w:szCs w:val="24"/>
        </w:rPr>
        <w:t>“</w:t>
      </w:r>
      <w:r>
        <w:rPr>
          <w:rFonts w:ascii="Baskerville Old Face" w:hAnsi="Baskerville Old Face"/>
          <w:i/>
          <w:sz w:val="24"/>
          <w:szCs w:val="24"/>
        </w:rPr>
        <w:t xml:space="preserve">Bienaventurados los </w:t>
      </w:r>
      <w:r w:rsidRPr="00A43777">
        <w:rPr>
          <w:rFonts w:ascii="Baskerville Old Face" w:hAnsi="Baskerville Old Face"/>
          <w:b/>
          <w:i/>
          <w:sz w:val="24"/>
          <w:szCs w:val="24"/>
        </w:rPr>
        <w:t>MISERICORDIOSOS,</w:t>
      </w:r>
      <w:r>
        <w:rPr>
          <w:rFonts w:ascii="Baskerville Old Face" w:hAnsi="Baskerville Old Face"/>
          <w:i/>
          <w:sz w:val="24"/>
          <w:szCs w:val="24"/>
        </w:rPr>
        <w:t xml:space="preserve"> porque ellos </w:t>
      </w:r>
    </w:p>
    <w:p w:rsidR="00027372" w:rsidRDefault="00A43777" w:rsidP="00182D2C">
      <w:pPr>
        <w:spacing w:line="240" w:lineRule="auto"/>
        <w:jc w:val="center"/>
        <w:rPr>
          <w:rFonts w:ascii="Baskerville Old Face" w:hAnsi="Baskerville Old Face"/>
          <w:i/>
          <w:sz w:val="24"/>
          <w:szCs w:val="24"/>
        </w:rPr>
      </w:pPr>
      <w:r>
        <w:rPr>
          <w:rFonts w:ascii="Baskerville Old Face" w:hAnsi="Baskerville Old Face"/>
          <w:i/>
          <w:sz w:val="24"/>
          <w:szCs w:val="24"/>
        </w:rPr>
        <w:t xml:space="preserve">alcanzarán </w:t>
      </w:r>
      <w:r w:rsidRPr="00A43777">
        <w:rPr>
          <w:rFonts w:ascii="Baskerville Old Face" w:hAnsi="Baskerville Old Face"/>
          <w:b/>
          <w:i/>
          <w:sz w:val="24"/>
          <w:szCs w:val="24"/>
        </w:rPr>
        <w:t>MISERICORDIA</w:t>
      </w:r>
      <w:r>
        <w:rPr>
          <w:rFonts w:ascii="Baskerville Old Face" w:hAnsi="Baskerville Old Face"/>
          <w:i/>
          <w:sz w:val="24"/>
          <w:szCs w:val="24"/>
        </w:rPr>
        <w:t>” (Mt 5,7).</w:t>
      </w:r>
    </w:p>
    <w:p w:rsidR="00E02AA1" w:rsidRDefault="00F03078" w:rsidP="004D0B58">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lastRenderedPageBreak/>
        <w:pict>
          <v:shapetype id="_x0000_t202" coordsize="21600,21600" o:spt="202" path="m,l,21600r21600,l21600,xe">
            <v:stroke joinstyle="miter"/>
            <v:path gradientshapeok="t" o:connecttype="rect"/>
          </v:shapetype>
          <v:shape id="_x0000_s1029" type="#_x0000_t202" style="position:absolute;left:0;text-align:left;margin-left:3.6pt;margin-top:.1pt;width:23.45pt;height:20.35pt;z-index:251661312" stroked="f">
            <v:textbox>
              <w:txbxContent>
                <w:p w:rsidR="00E02AA1" w:rsidRPr="00A666BB" w:rsidRDefault="00E02AA1">
                  <w:pPr>
                    <w:rPr>
                      <w:b/>
                      <w:sz w:val="36"/>
                      <w:szCs w:val="36"/>
                    </w:rPr>
                  </w:pPr>
                  <w:r w:rsidRPr="00A666BB">
                    <w:rPr>
                      <w:b/>
                      <w:sz w:val="36"/>
                      <w:szCs w:val="36"/>
                    </w:rPr>
                    <w:t>1</w:t>
                  </w:r>
                </w:p>
              </w:txbxContent>
            </v:textbox>
          </v:shape>
        </w:pict>
      </w:r>
      <w:r>
        <w:rPr>
          <w:rFonts w:ascii="Baskerville Old Face" w:hAnsi="Baskerville Old Face"/>
          <w:noProof/>
          <w:sz w:val="24"/>
          <w:szCs w:val="24"/>
          <w:lang w:eastAsia="es-ES_tradnl"/>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028" type="#_x0000_t58" style="position:absolute;left:0;text-align:left;margin-left:-7.3pt;margin-top:-10.75pt;width:48.55pt;height:42.95pt;z-index:251660288" strokeweight="2.25pt"/>
        </w:pict>
      </w:r>
    </w:p>
    <w:p w:rsidR="00027372" w:rsidRPr="004D0B58" w:rsidRDefault="00F03078" w:rsidP="004D0B58">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26" type="#_x0000_t202" style="position:absolute;left:0;text-align:left;margin-left:-7.3pt;margin-top:20.2pt;width:511.55pt;height:222.7pt;z-index:251658240" strokeweight="3pt">
            <v:textbox>
              <w:txbxContent>
                <w:p w:rsidR="00E02AA1" w:rsidRDefault="004D0B58" w:rsidP="004D0B58">
                  <w:pPr>
                    <w:ind w:left="4245"/>
                    <w:rPr>
                      <w:sz w:val="24"/>
                      <w:szCs w:val="24"/>
                    </w:rPr>
                  </w:pPr>
                  <w:r>
                    <w:rPr>
                      <w:sz w:val="24"/>
                      <w:szCs w:val="24"/>
                    </w:rPr>
                    <w:t xml:space="preserve">Alcanzamos el </w:t>
                  </w:r>
                  <w:r w:rsidRPr="00640A88">
                    <w:rPr>
                      <w:sz w:val="24"/>
                      <w:szCs w:val="24"/>
                    </w:rPr>
                    <w:t>amor misericordioso</w:t>
                  </w:r>
                  <w:r>
                    <w:rPr>
                      <w:sz w:val="24"/>
                      <w:szCs w:val="24"/>
                    </w:rPr>
                    <w:t xml:space="preserve"> de Dios cuando se       transforma nuestro interior en el espíritu de ese AMOR hacia los demás, y se hace también MISERICORDIA  y PERDÓN.</w:t>
                  </w:r>
                </w:p>
                <w:p w:rsidR="004D0B58" w:rsidRPr="00640A88" w:rsidRDefault="00E02AA1" w:rsidP="004D0B58">
                  <w:pPr>
                    <w:ind w:left="4245"/>
                    <w:rPr>
                      <w:sz w:val="24"/>
                      <w:szCs w:val="24"/>
                    </w:rPr>
                  </w:pPr>
                  <w:r>
                    <w:rPr>
                      <w:sz w:val="24"/>
                      <w:szCs w:val="24"/>
                    </w:rPr>
                    <w:t xml:space="preserve">Jesús nos </w:t>
                  </w:r>
                  <w:r w:rsidRPr="00640A88">
                    <w:rPr>
                      <w:sz w:val="24"/>
                      <w:szCs w:val="24"/>
                    </w:rPr>
                    <w:t>perdona siempre</w:t>
                  </w:r>
                  <w:r>
                    <w:rPr>
                      <w:sz w:val="24"/>
                      <w:szCs w:val="24"/>
                    </w:rPr>
                    <w:t xml:space="preserve"> y nos manda perdonar siempre.  A los enemigos también.  El rencor y la venganza no pueden tener</w:t>
                  </w:r>
                  <w:r w:rsidRPr="00640A88">
                    <w:rPr>
                      <w:sz w:val="24"/>
                      <w:szCs w:val="24"/>
                    </w:rPr>
                    <w:t xml:space="preserve"> cabida en el corazón de un cristiano.</w:t>
                  </w:r>
                </w:p>
                <w:p w:rsidR="00E02AA1" w:rsidRDefault="00E02AA1" w:rsidP="00E02AA1">
                  <w:r>
                    <w:t xml:space="preserve">No siempre nos será fácil </w:t>
                  </w:r>
                  <w:r w:rsidRPr="00E02AA1">
                    <w:rPr>
                      <w:b/>
                    </w:rPr>
                    <w:t>perdonar</w:t>
                  </w:r>
                  <w:r>
                    <w:t xml:space="preserve"> o </w:t>
                  </w:r>
                  <w:r w:rsidRPr="00E02AA1">
                    <w:rPr>
                      <w:b/>
                    </w:rPr>
                    <w:t>pedir perdón</w:t>
                  </w:r>
                  <w:r>
                    <w:t>.  Es don que tenemos que conseguir con humildad en la oración, porque supone un gesto de amor y de bondad, pero también de valentía.  “Es la virtud de los fuertes” y condición fundamental para la reconciliación que, a veces, no se logra sin sufrimiento para superar las resistencias psicológicas.</w:t>
                  </w:r>
                </w:p>
                <w:p w:rsidR="00E02AA1" w:rsidRPr="004D0B58" w:rsidRDefault="00E02AA1" w:rsidP="00E02AA1">
                  <w:pPr>
                    <w:rPr>
                      <w:sz w:val="24"/>
                      <w:szCs w:val="24"/>
                    </w:rPr>
                  </w:pPr>
                </w:p>
              </w:txbxContent>
            </v:textbox>
          </v:shape>
        </w:pict>
      </w:r>
    </w:p>
    <w:p w:rsidR="00A43777"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27" type="#_x0000_t202" style="position:absolute;left:0;text-align:left;margin-left:-1.45pt;margin-top:4.6pt;width:200.1pt;height:149.85pt;z-index:251659264" stroked="f">
            <v:textbox>
              <w:txbxContent>
                <w:p w:rsidR="004D0B58" w:rsidRDefault="004D0B58">
                  <w:r w:rsidRPr="004D0B58">
                    <w:rPr>
                      <w:noProof/>
                      <w:lang w:eastAsia="es-ES_tradnl"/>
                    </w:rPr>
                    <w:drawing>
                      <wp:inline distT="0" distB="0" distL="0" distR="0">
                        <wp:extent cx="2405173" cy="1801169"/>
                        <wp:effectExtent l="19050" t="0" r="0" b="0"/>
                        <wp:docPr id="3" name="Imagen 13" descr="http://1.bp.blogspot.com/_9w9sv4K4tvU/S7N78-oYnrI/AAAAAAAAAFI/5IsbJfZgEuA/S724/P218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bp.blogspot.com/_9w9sv4K4tvU/S7N78-oYnrI/AAAAAAAAAFI/5IsbJfZgEuA/S724/P2180021.JPG"/>
                                <pic:cNvPicPr>
                                  <a:picLocks noChangeAspect="1" noChangeArrowheads="1"/>
                                </pic:cNvPicPr>
                              </pic:nvPicPr>
                              <pic:blipFill>
                                <a:blip r:embed="rId7"/>
                                <a:srcRect/>
                                <a:stretch>
                                  <a:fillRect/>
                                </a:stretch>
                              </pic:blipFill>
                              <pic:spPr bwMode="auto">
                                <a:xfrm>
                                  <a:off x="0" y="0"/>
                                  <a:ext cx="2412430" cy="1806604"/>
                                </a:xfrm>
                                <a:prstGeom prst="rect">
                                  <a:avLst/>
                                </a:prstGeom>
                                <a:noFill/>
                                <a:ln w="9525">
                                  <a:noFill/>
                                  <a:miter lim="800000"/>
                                  <a:headEnd/>
                                  <a:tailEnd/>
                                </a:ln>
                              </pic:spPr>
                            </pic:pic>
                          </a:graphicData>
                        </a:graphic>
                      </wp:inline>
                    </w:drawing>
                  </w:r>
                </w:p>
              </w:txbxContent>
            </v:textbox>
          </v:shape>
        </w:pict>
      </w:r>
    </w:p>
    <w:p w:rsidR="00E02AA1" w:rsidRDefault="00E02AA1" w:rsidP="00A43777">
      <w:pPr>
        <w:spacing w:line="240" w:lineRule="auto"/>
        <w:jc w:val="both"/>
        <w:rPr>
          <w:rFonts w:ascii="Baskerville Old Face" w:hAnsi="Baskerville Old Face"/>
          <w:sz w:val="24"/>
          <w:szCs w:val="24"/>
        </w:rPr>
      </w:pPr>
    </w:p>
    <w:p w:rsidR="00E02AA1" w:rsidRDefault="00E02AA1" w:rsidP="00A43777">
      <w:pPr>
        <w:spacing w:line="240" w:lineRule="auto"/>
        <w:jc w:val="both"/>
        <w:rPr>
          <w:rFonts w:ascii="Baskerville Old Face" w:hAnsi="Baskerville Old Face"/>
          <w:sz w:val="24"/>
          <w:szCs w:val="24"/>
        </w:rPr>
      </w:pPr>
    </w:p>
    <w:p w:rsidR="00E02AA1" w:rsidRDefault="00E02AA1" w:rsidP="00A43777">
      <w:pPr>
        <w:spacing w:line="240" w:lineRule="auto"/>
        <w:jc w:val="both"/>
        <w:rPr>
          <w:rFonts w:ascii="Baskerville Old Face" w:hAnsi="Baskerville Old Face"/>
          <w:sz w:val="24"/>
          <w:szCs w:val="24"/>
        </w:rPr>
      </w:pPr>
    </w:p>
    <w:p w:rsidR="00E02AA1" w:rsidRDefault="00E02AA1" w:rsidP="00A43777">
      <w:pPr>
        <w:spacing w:line="240" w:lineRule="auto"/>
        <w:jc w:val="both"/>
        <w:rPr>
          <w:rFonts w:ascii="Baskerville Old Face" w:hAnsi="Baskerville Old Face"/>
          <w:sz w:val="24"/>
          <w:szCs w:val="24"/>
        </w:rPr>
      </w:pPr>
    </w:p>
    <w:p w:rsidR="00E02AA1" w:rsidRDefault="00E02AA1" w:rsidP="00A43777">
      <w:pPr>
        <w:spacing w:line="240" w:lineRule="auto"/>
        <w:jc w:val="both"/>
        <w:rPr>
          <w:rFonts w:ascii="Baskerville Old Face" w:hAnsi="Baskerville Old Face"/>
          <w:sz w:val="24"/>
          <w:szCs w:val="24"/>
        </w:rPr>
      </w:pPr>
    </w:p>
    <w:p w:rsidR="00E02AA1" w:rsidRDefault="00E02AA1" w:rsidP="00A43777">
      <w:pPr>
        <w:spacing w:line="240" w:lineRule="auto"/>
        <w:jc w:val="both"/>
        <w:rPr>
          <w:rFonts w:ascii="Baskerville Old Face" w:hAnsi="Baskerville Old Face"/>
          <w:sz w:val="24"/>
          <w:szCs w:val="24"/>
        </w:rPr>
      </w:pPr>
    </w:p>
    <w:p w:rsidR="00E02AA1" w:rsidRDefault="00E02AA1" w:rsidP="00A43777">
      <w:pPr>
        <w:spacing w:line="240" w:lineRule="auto"/>
        <w:jc w:val="both"/>
        <w:rPr>
          <w:rFonts w:ascii="Baskerville Old Face" w:hAnsi="Baskerville Old Face"/>
          <w:sz w:val="24"/>
          <w:szCs w:val="24"/>
        </w:rPr>
      </w:pPr>
    </w:p>
    <w:p w:rsidR="00E02AA1" w:rsidRDefault="00E02AA1" w:rsidP="00A43777">
      <w:pPr>
        <w:spacing w:line="240" w:lineRule="auto"/>
        <w:jc w:val="both"/>
        <w:rPr>
          <w:rFonts w:ascii="Baskerville Old Face" w:hAnsi="Baskerville Old Face"/>
          <w:sz w:val="24"/>
          <w:szCs w:val="24"/>
        </w:rPr>
      </w:pPr>
    </w:p>
    <w:p w:rsidR="00E02AA1" w:rsidRDefault="00E02AA1" w:rsidP="00A43777">
      <w:pPr>
        <w:spacing w:line="240" w:lineRule="auto"/>
        <w:jc w:val="both"/>
        <w:rPr>
          <w:rFonts w:ascii="Baskerville Old Face" w:hAnsi="Baskerville Old Face"/>
          <w:sz w:val="24"/>
          <w:szCs w:val="24"/>
        </w:rPr>
      </w:pPr>
    </w:p>
    <w:p w:rsidR="00845665"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33" type="#_x0000_t202" style="position:absolute;left:0;text-align:left;margin-left:-1.45pt;margin-top:23.1pt;width:29.3pt;height:25.15pt;z-index:251663360" stroked="f">
            <v:textbox>
              <w:txbxContent>
                <w:p w:rsidR="00A666BB" w:rsidRPr="00A666BB" w:rsidRDefault="00A666BB" w:rsidP="007C00B4">
                  <w:pPr>
                    <w:jc w:val="center"/>
                    <w:rPr>
                      <w:sz w:val="36"/>
                      <w:szCs w:val="36"/>
                    </w:rPr>
                  </w:pPr>
                  <w:r>
                    <w:rPr>
                      <w:sz w:val="36"/>
                      <w:szCs w:val="36"/>
                    </w:rPr>
                    <w:t>2</w:t>
                  </w:r>
                </w:p>
              </w:txbxContent>
            </v:textbox>
          </v:shape>
        </w:pict>
      </w:r>
      <w:r>
        <w:rPr>
          <w:rFonts w:ascii="Baskerville Old Face" w:hAnsi="Baskerville Old Face"/>
          <w:noProof/>
          <w:sz w:val="24"/>
          <w:szCs w:val="24"/>
          <w:lang w:eastAsia="es-ES_tradnl"/>
        </w:rPr>
        <w:pict>
          <v:shape id="_x0000_s1030" type="#_x0000_t58" style="position:absolute;left:0;text-align:left;margin-left:-12.35pt;margin-top:12.25pt;width:53.6pt;height:50.05pt;z-index:251662336" strokeweight="2.25pt"/>
        </w:pict>
      </w:r>
    </w:p>
    <w:p w:rsidR="00A666BB" w:rsidRDefault="00A666BB" w:rsidP="00A43777">
      <w:pPr>
        <w:spacing w:line="240" w:lineRule="auto"/>
        <w:jc w:val="both"/>
        <w:rPr>
          <w:rFonts w:ascii="Baskerville Old Face" w:hAnsi="Baskerville Old Face"/>
          <w:sz w:val="24"/>
          <w:szCs w:val="24"/>
        </w:rPr>
      </w:pPr>
      <w:r>
        <w:rPr>
          <w:rFonts w:ascii="Baskerville Old Face" w:hAnsi="Baskerville Old Face"/>
          <w:sz w:val="24"/>
          <w:szCs w:val="24"/>
        </w:rPr>
        <w:t xml:space="preserve">                       </w:t>
      </w:r>
    </w:p>
    <w:p w:rsidR="00A666BB"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34" type="#_x0000_t202" style="position:absolute;left:0;text-align:left;margin-left:-15.95pt;margin-top:19.9pt;width:525.2pt;height:342.4pt;z-index:251664384" strokeweight="3pt">
            <v:textbox>
              <w:txbxContent>
                <w:p w:rsidR="00845665" w:rsidRDefault="00640A88" w:rsidP="00640A88">
                  <w:pPr>
                    <w:ind w:left="4245"/>
                    <w:rPr>
                      <w:sz w:val="24"/>
                      <w:szCs w:val="24"/>
                    </w:rPr>
                  </w:pPr>
                  <w:r>
                    <w:tab/>
                  </w:r>
                  <w:r>
                    <w:rPr>
                      <w:sz w:val="24"/>
                      <w:szCs w:val="24"/>
                    </w:rPr>
                    <w:t>La Hermana de la Caridad de Santa Ana, que por su carisma</w:t>
                  </w:r>
                  <w:r>
                    <w:rPr>
                      <w:sz w:val="24"/>
                      <w:szCs w:val="24"/>
                    </w:rPr>
                    <w:tab/>
                    <w:t xml:space="preserve">se siente llamada a ser presencia del “AMOR y la MISERICORDIA del Padre” tiene que encarnar, en su vida y en su relación con los demás, los signos de ese </w:t>
                  </w:r>
                  <w:r>
                    <w:rPr>
                      <w:b/>
                      <w:sz w:val="24"/>
                      <w:szCs w:val="24"/>
                    </w:rPr>
                    <w:t xml:space="preserve">“amor misericordioso”, </w:t>
                  </w:r>
                  <w:r w:rsidRPr="00640A88">
                    <w:rPr>
                      <w:sz w:val="24"/>
                      <w:szCs w:val="24"/>
                    </w:rPr>
                    <w:t>especialmente el</w:t>
                  </w:r>
                  <w:r>
                    <w:rPr>
                      <w:sz w:val="24"/>
                      <w:szCs w:val="24"/>
                    </w:rPr>
                    <w:t xml:space="preserve"> signo del </w:t>
                  </w:r>
                  <w:r>
                    <w:rPr>
                      <w:b/>
                      <w:sz w:val="24"/>
                      <w:szCs w:val="24"/>
                    </w:rPr>
                    <w:t>perdón, del amor</w:t>
                  </w:r>
                  <w:r>
                    <w:rPr>
                      <w:sz w:val="24"/>
                      <w:szCs w:val="24"/>
                    </w:rPr>
                    <w:t xml:space="preserve"> al que nos ofende, al enemigo, porque el </w:t>
                  </w:r>
                  <w:r>
                    <w:rPr>
                      <w:b/>
                      <w:sz w:val="24"/>
                      <w:szCs w:val="24"/>
                    </w:rPr>
                    <w:t>perdón</w:t>
                  </w:r>
                  <w:r>
                    <w:rPr>
                      <w:sz w:val="24"/>
                      <w:szCs w:val="24"/>
                    </w:rPr>
                    <w:t xml:space="preserve"> es la expresión más grande y entrañable de ese AMOR que por vocación tiene que personalizar, significar y presencializar como Hermana de la CARIDAD.</w:t>
                  </w:r>
                </w:p>
                <w:p w:rsidR="00845665" w:rsidRDefault="00845665" w:rsidP="00845665">
                  <w:pPr>
                    <w:rPr>
                      <w:sz w:val="24"/>
                      <w:szCs w:val="24"/>
                    </w:rPr>
                  </w:pPr>
                  <w:r>
                    <w:rPr>
                      <w:sz w:val="24"/>
                      <w:szCs w:val="24"/>
                    </w:rPr>
                    <w:t xml:space="preserve">Construir la </w:t>
                  </w:r>
                  <w:r>
                    <w:rPr>
                      <w:b/>
                      <w:sz w:val="24"/>
                      <w:szCs w:val="24"/>
                    </w:rPr>
                    <w:t>unidad,</w:t>
                  </w:r>
                  <w:r>
                    <w:rPr>
                      <w:sz w:val="24"/>
                      <w:szCs w:val="24"/>
                    </w:rPr>
                    <w:t xml:space="preserve"> la </w:t>
                  </w:r>
                  <w:r>
                    <w:rPr>
                      <w:b/>
                      <w:sz w:val="24"/>
                      <w:szCs w:val="24"/>
                    </w:rPr>
                    <w:t>paz</w:t>
                  </w:r>
                  <w:r>
                    <w:rPr>
                      <w:sz w:val="24"/>
                      <w:szCs w:val="24"/>
                    </w:rPr>
                    <w:t xml:space="preserve"> y la </w:t>
                  </w:r>
                  <w:r>
                    <w:rPr>
                      <w:b/>
                      <w:sz w:val="24"/>
                      <w:szCs w:val="24"/>
                    </w:rPr>
                    <w:t>fraternidad,</w:t>
                  </w:r>
                  <w:r>
                    <w:rPr>
                      <w:sz w:val="24"/>
                      <w:szCs w:val="24"/>
                    </w:rPr>
                    <w:t xml:space="preserve"> que la “caridad hecha hospitalidad”, exige a las Hermanas, no se consigue sin una gran capacidad para el PERDÓN, porque se sienten permanentemente amenazadas por el egoísmo, el orgullo, el rencor y, también, la limitación e incapacidad de nuestra condición humana para comprender, en algunos momentos, la situación concreta de los demás, sin olvidad el germen de pecado que todos llevamos dentro.</w:t>
                  </w:r>
                  <w:r w:rsidR="00640A88" w:rsidRPr="00640A88">
                    <w:rPr>
                      <w:sz w:val="24"/>
                      <w:szCs w:val="24"/>
                    </w:rPr>
                    <w:tab/>
                  </w:r>
                </w:p>
                <w:p w:rsidR="00845665" w:rsidRDefault="00845665" w:rsidP="00845665">
                  <w:pPr>
                    <w:rPr>
                      <w:b/>
                      <w:sz w:val="24"/>
                      <w:szCs w:val="24"/>
                    </w:rPr>
                  </w:pPr>
                  <w:r>
                    <w:rPr>
                      <w:sz w:val="24"/>
                      <w:szCs w:val="24"/>
                    </w:rPr>
                    <w:t xml:space="preserve">La herida que abren en nosotras, o que nosotras abrimos en los demás, sólo la cierra el PERDÓN que nace del </w:t>
                  </w:r>
                  <w:r>
                    <w:rPr>
                      <w:b/>
                      <w:sz w:val="24"/>
                      <w:szCs w:val="24"/>
                    </w:rPr>
                    <w:t xml:space="preserve">amor </w:t>
                  </w:r>
                  <w:r>
                    <w:rPr>
                      <w:sz w:val="24"/>
                      <w:szCs w:val="24"/>
                    </w:rPr>
                    <w:t xml:space="preserve">y la </w:t>
                  </w:r>
                  <w:r>
                    <w:rPr>
                      <w:b/>
                      <w:sz w:val="24"/>
                      <w:szCs w:val="24"/>
                    </w:rPr>
                    <w:t>humildad.</w:t>
                  </w:r>
                </w:p>
                <w:p w:rsidR="00845665" w:rsidRPr="00845665" w:rsidRDefault="00845665" w:rsidP="00845665">
                  <w:pPr>
                    <w:rPr>
                      <w:sz w:val="24"/>
                      <w:szCs w:val="24"/>
                    </w:rPr>
                  </w:pPr>
                  <w:r>
                    <w:rPr>
                      <w:sz w:val="24"/>
                      <w:szCs w:val="24"/>
                    </w:rPr>
                    <w:t xml:space="preserve">En el </w:t>
                  </w:r>
                  <w:r>
                    <w:rPr>
                      <w:b/>
                      <w:sz w:val="24"/>
                      <w:szCs w:val="24"/>
                    </w:rPr>
                    <w:t>amor</w:t>
                  </w:r>
                  <w:r>
                    <w:rPr>
                      <w:sz w:val="24"/>
                      <w:szCs w:val="24"/>
                    </w:rPr>
                    <w:t xml:space="preserve"> no cabe el odio, ni el rencor, ni el rechazo que dejan dentro del corazón.  El </w:t>
                  </w:r>
                  <w:r>
                    <w:rPr>
                      <w:b/>
                      <w:sz w:val="24"/>
                      <w:szCs w:val="24"/>
                    </w:rPr>
                    <w:t>amor</w:t>
                  </w:r>
                  <w:r>
                    <w:rPr>
                      <w:sz w:val="24"/>
                      <w:szCs w:val="24"/>
                    </w:rPr>
                    <w:t xml:space="preserve"> excluye eso totalmente y excluye todo lo que es represalia o deseo de mal.</w:t>
                  </w:r>
                </w:p>
                <w:p w:rsidR="00845665" w:rsidRDefault="00845665" w:rsidP="00845665">
                  <w:pPr>
                    <w:rPr>
                      <w:b/>
                      <w:sz w:val="24"/>
                      <w:szCs w:val="24"/>
                    </w:rPr>
                  </w:pPr>
                </w:p>
                <w:p w:rsidR="00A666BB" w:rsidRPr="00640A88" w:rsidRDefault="00640A88" w:rsidP="00845665">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txbxContent>
            </v:textbox>
          </v:shape>
        </w:pict>
      </w:r>
    </w:p>
    <w:p w:rsidR="00CF2307"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35" type="#_x0000_t202" style="position:absolute;left:0;text-align:left;margin-left:-7.3pt;margin-top:4.55pt;width:200.1pt;height:147.35pt;z-index:251665408" stroked="f">
            <v:textbox>
              <w:txbxContent>
                <w:p w:rsidR="00A666BB" w:rsidRDefault="00640A88">
                  <w:r w:rsidRPr="00640A88">
                    <w:rPr>
                      <w:noProof/>
                      <w:lang w:eastAsia="es-ES_tradnl"/>
                    </w:rPr>
                    <w:drawing>
                      <wp:inline distT="0" distB="0" distL="0" distR="0">
                        <wp:extent cx="2405173" cy="1784896"/>
                        <wp:effectExtent l="19050" t="0" r="0" b="0"/>
                        <wp:docPr id="7" name="Imagen 7" descr="http://2.bp.blogspot.com/-iky0XkTjxSM/TwkhNzvuszI/AAAAAAAABgA/0muwj380XnY/s1600/el_regreso_del_hijo_prodi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iky0XkTjxSM/TwkhNzvuszI/AAAAAAAABgA/0muwj380XnY/s1600/el_regreso_del_hijo_prodigo2.jpg"/>
                                <pic:cNvPicPr>
                                  <a:picLocks noChangeAspect="1" noChangeArrowheads="1"/>
                                </pic:cNvPicPr>
                              </pic:nvPicPr>
                              <pic:blipFill>
                                <a:blip r:embed="rId8"/>
                                <a:srcRect/>
                                <a:stretch>
                                  <a:fillRect/>
                                </a:stretch>
                              </pic:blipFill>
                              <pic:spPr bwMode="auto">
                                <a:xfrm>
                                  <a:off x="0" y="0"/>
                                  <a:ext cx="2413407" cy="1791006"/>
                                </a:xfrm>
                                <a:prstGeom prst="rect">
                                  <a:avLst/>
                                </a:prstGeom>
                                <a:noFill/>
                                <a:ln w="9525">
                                  <a:noFill/>
                                  <a:miter lim="800000"/>
                                  <a:headEnd/>
                                  <a:tailEnd/>
                                </a:ln>
                              </pic:spPr>
                            </pic:pic>
                          </a:graphicData>
                        </a:graphic>
                      </wp:inline>
                    </w:drawing>
                  </w:r>
                </w:p>
              </w:txbxContent>
            </v:textbox>
          </v:shape>
        </w:pict>
      </w:r>
      <w:r w:rsidR="00A666BB">
        <w:rPr>
          <w:rFonts w:ascii="Baskerville Old Face" w:hAnsi="Baskerville Old Face"/>
          <w:sz w:val="24"/>
          <w:szCs w:val="24"/>
        </w:rPr>
        <w:t xml:space="preserve">                                                                                                                                                              </w:t>
      </w: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CF2307" w:rsidRDefault="00CF2307" w:rsidP="00A43777">
      <w:pPr>
        <w:spacing w:line="240" w:lineRule="auto"/>
        <w:jc w:val="both"/>
        <w:rPr>
          <w:rFonts w:ascii="Baskerville Old Face" w:hAnsi="Baskerville Old Face"/>
          <w:sz w:val="24"/>
          <w:szCs w:val="24"/>
        </w:rPr>
      </w:pPr>
    </w:p>
    <w:p w:rsidR="00F870AD" w:rsidRDefault="00F870AD" w:rsidP="00A43777">
      <w:pPr>
        <w:spacing w:line="240" w:lineRule="auto"/>
        <w:jc w:val="both"/>
        <w:rPr>
          <w:rFonts w:ascii="Baskerville Old Face" w:hAnsi="Baskerville Old Face"/>
          <w:sz w:val="24"/>
          <w:szCs w:val="24"/>
        </w:rPr>
      </w:pPr>
    </w:p>
    <w:p w:rsidR="00F870AD" w:rsidRDefault="00F870AD" w:rsidP="00A43777">
      <w:pPr>
        <w:spacing w:line="240" w:lineRule="auto"/>
        <w:jc w:val="both"/>
        <w:rPr>
          <w:rFonts w:ascii="Baskerville Old Face" w:hAnsi="Baskerville Old Face"/>
          <w:sz w:val="24"/>
          <w:szCs w:val="24"/>
        </w:rPr>
      </w:pPr>
    </w:p>
    <w:p w:rsidR="007D5221"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lastRenderedPageBreak/>
        <w:pict>
          <v:shape id="_x0000_s1037" type="#_x0000_t202" style="position:absolute;left:0;text-align:left;margin-left:1.05pt;margin-top:1.8pt;width:26.8pt;height:28.45pt;z-index:251667456" stroked="f">
            <v:textbox>
              <w:txbxContent>
                <w:p w:rsidR="00CF2307" w:rsidRPr="00CF2307" w:rsidRDefault="00CF2307">
                  <w:pPr>
                    <w:rPr>
                      <w:sz w:val="36"/>
                      <w:szCs w:val="36"/>
                    </w:rPr>
                  </w:pPr>
                  <w:r>
                    <w:rPr>
                      <w:sz w:val="36"/>
                      <w:szCs w:val="36"/>
                    </w:rPr>
                    <w:t>3</w:t>
                  </w:r>
                </w:p>
              </w:txbxContent>
            </v:textbox>
          </v:shape>
        </w:pict>
      </w:r>
      <w:r>
        <w:rPr>
          <w:rFonts w:ascii="Baskerville Old Face" w:hAnsi="Baskerville Old Face"/>
          <w:noProof/>
          <w:sz w:val="24"/>
          <w:szCs w:val="24"/>
          <w:lang w:eastAsia="es-ES_tradnl"/>
        </w:rPr>
        <w:pict>
          <v:shape id="_x0000_s1036" type="#_x0000_t58" style="position:absolute;left:0;text-align:left;margin-left:-8.65pt;margin-top:-7.95pt;width:48.55pt;height:48.25pt;z-index:251666432" strokeweight="2.25pt"/>
        </w:pict>
      </w:r>
      <w:r w:rsidR="00A666BB">
        <w:rPr>
          <w:rFonts w:ascii="Baskerville Old Face" w:hAnsi="Baskerville Old Face"/>
          <w:sz w:val="24"/>
          <w:szCs w:val="24"/>
        </w:rPr>
        <w:t xml:space="preserve">               </w:t>
      </w:r>
    </w:p>
    <w:p w:rsidR="007D5221" w:rsidRDefault="007D5221" w:rsidP="00A43777">
      <w:pPr>
        <w:spacing w:line="240" w:lineRule="auto"/>
        <w:jc w:val="both"/>
        <w:rPr>
          <w:rFonts w:ascii="Baskerville Old Face" w:hAnsi="Baskerville Old Face"/>
          <w:sz w:val="24"/>
          <w:szCs w:val="24"/>
        </w:rPr>
      </w:pPr>
    </w:p>
    <w:p w:rsidR="00E02AA1"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39" type="#_x0000_t202" style="position:absolute;left:0;text-align:left;margin-left:-8.65pt;margin-top:5.25pt;width:205.15pt;height:160.75pt;z-index:251669504" stroked="f">
            <v:textbox style="mso-next-textbox:#_x0000_s1039">
              <w:txbxContent>
                <w:p w:rsidR="007D5221" w:rsidRDefault="00A12877">
                  <w:r w:rsidRPr="00A12877">
                    <w:rPr>
                      <w:noProof/>
                      <w:lang w:eastAsia="es-ES_tradnl"/>
                    </w:rPr>
                    <w:drawing>
                      <wp:inline distT="0" distB="0" distL="0" distR="0">
                        <wp:extent cx="2340108" cy="1881963"/>
                        <wp:effectExtent l="19050" t="0" r="3042" b="0"/>
                        <wp:docPr id="6" name="Imagen 16" descr="http://www.revistaecclesia.com/wp-content/uploads/2012/07/el-hijo-prodigo-rembran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revistaecclesia.com/wp-content/uploads/2012/07/el-hijo-prodigo-rembrandt.jpg"/>
                                <pic:cNvPicPr>
                                  <a:picLocks noChangeAspect="1" noChangeArrowheads="1"/>
                                </pic:cNvPicPr>
                              </pic:nvPicPr>
                              <pic:blipFill>
                                <a:blip r:embed="rId9"/>
                                <a:srcRect/>
                                <a:stretch>
                                  <a:fillRect/>
                                </a:stretch>
                              </pic:blipFill>
                              <pic:spPr bwMode="auto">
                                <a:xfrm>
                                  <a:off x="0" y="0"/>
                                  <a:ext cx="2351251" cy="1890924"/>
                                </a:xfrm>
                                <a:prstGeom prst="rect">
                                  <a:avLst/>
                                </a:prstGeom>
                                <a:noFill/>
                                <a:ln w="9525">
                                  <a:noFill/>
                                  <a:miter lim="800000"/>
                                  <a:headEnd/>
                                  <a:tailEnd/>
                                </a:ln>
                              </pic:spPr>
                            </pic:pic>
                          </a:graphicData>
                        </a:graphic>
                      </wp:inline>
                    </w:drawing>
                  </w:r>
                </w:p>
              </w:txbxContent>
            </v:textbox>
          </v:shape>
        </w:pict>
      </w:r>
      <w:r>
        <w:rPr>
          <w:rFonts w:ascii="Baskerville Old Face" w:hAnsi="Baskerville Old Face"/>
          <w:noProof/>
          <w:sz w:val="24"/>
          <w:szCs w:val="24"/>
          <w:lang w:eastAsia="es-ES_tradnl"/>
        </w:rPr>
        <w:pict>
          <v:shape id="_x0000_s1038" type="#_x0000_t202" style="position:absolute;left:0;text-align:left;margin-left:-13.15pt;margin-top:-.65pt;width:517.4pt;height:210.4pt;z-index:251668480" strokeweight="3pt">
            <v:textbox style="mso-next-textbox:#_x0000_s1038">
              <w:txbxContent>
                <w:p w:rsidR="00A12877" w:rsidRDefault="00A12877">
                  <w:pPr>
                    <w:rPr>
                      <w:sz w:val="24"/>
                      <w:szCs w:val="24"/>
                    </w:rPr>
                  </w:pPr>
                  <w:r>
                    <w:tab/>
                  </w:r>
                  <w:r>
                    <w:tab/>
                  </w:r>
                  <w:r>
                    <w:tab/>
                  </w:r>
                  <w:r>
                    <w:tab/>
                  </w:r>
                  <w:r>
                    <w:tab/>
                  </w:r>
                  <w:r>
                    <w:tab/>
                  </w:r>
                  <w:r w:rsidRPr="00A12877">
                    <w:rPr>
                      <w:sz w:val="24"/>
                      <w:szCs w:val="24"/>
                    </w:rPr>
                    <w:t>EL PERDÓN</w:t>
                  </w:r>
                  <w:r>
                    <w:rPr>
                      <w:sz w:val="24"/>
                      <w:szCs w:val="24"/>
                    </w:rPr>
                    <w:t xml:space="preserve"> que recibimos y el PERDÓN que damos tienen </w:t>
                  </w:r>
                  <w:r>
                    <w:rPr>
                      <w:sz w:val="24"/>
                      <w:szCs w:val="24"/>
                    </w:rPr>
                    <w:tab/>
                  </w:r>
                  <w:r>
                    <w:rPr>
                      <w:sz w:val="24"/>
                      <w:szCs w:val="24"/>
                    </w:rPr>
                    <w:tab/>
                  </w:r>
                  <w:r>
                    <w:rPr>
                      <w:sz w:val="24"/>
                      <w:szCs w:val="24"/>
                    </w:rPr>
                    <w:tab/>
                  </w:r>
                  <w:r>
                    <w:rPr>
                      <w:sz w:val="24"/>
                      <w:szCs w:val="24"/>
                    </w:rPr>
                    <w:tab/>
                  </w:r>
                  <w:r>
                    <w:rPr>
                      <w:sz w:val="24"/>
                      <w:szCs w:val="24"/>
                    </w:rPr>
                    <w:tab/>
                  </w:r>
                  <w:r>
                    <w:rPr>
                      <w:sz w:val="24"/>
                      <w:szCs w:val="24"/>
                    </w:rPr>
                    <w:tab/>
                    <w:t>el poder de romper el muro que nos separa, liberándonos d</w:t>
                  </w:r>
                  <w:r>
                    <w:rPr>
                      <w:sz w:val="24"/>
                      <w:szCs w:val="24"/>
                    </w:rPr>
                    <w:tab/>
                  </w:r>
                  <w:r>
                    <w:rPr>
                      <w:sz w:val="24"/>
                      <w:szCs w:val="24"/>
                    </w:rPr>
                    <w:tab/>
                  </w:r>
                  <w:r>
                    <w:rPr>
                      <w:sz w:val="24"/>
                      <w:szCs w:val="24"/>
                    </w:rPr>
                    <w:tab/>
                  </w:r>
                  <w:r>
                    <w:rPr>
                      <w:sz w:val="24"/>
                      <w:szCs w:val="24"/>
                    </w:rPr>
                    <w:tab/>
                  </w:r>
                  <w:r>
                    <w:rPr>
                      <w:sz w:val="24"/>
                      <w:szCs w:val="24"/>
                    </w:rPr>
                    <w:tab/>
                  </w:r>
                  <w:r>
                    <w:rPr>
                      <w:sz w:val="24"/>
                      <w:szCs w:val="24"/>
                    </w:rPr>
                    <w:tab/>
                    <w:t>del resentimiento, del</w:t>
                  </w:r>
                  <w:r w:rsidR="00C125D4">
                    <w:rPr>
                      <w:sz w:val="24"/>
                      <w:szCs w:val="24"/>
                    </w:rPr>
                    <w:t xml:space="preserve"> desamor que esclaviza nuestro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125D4">
                    <w:rPr>
                      <w:sz w:val="24"/>
                      <w:szCs w:val="24"/>
                    </w:rPr>
                    <w:t>c</w:t>
                  </w:r>
                  <w:r>
                    <w:rPr>
                      <w:sz w:val="24"/>
                      <w:szCs w:val="24"/>
                    </w:rPr>
                    <w:t xml:space="preserve">orazón </w:t>
                  </w:r>
                  <w:r w:rsidR="00C125D4">
                    <w:rPr>
                      <w:sz w:val="24"/>
                      <w:szCs w:val="24"/>
                    </w:rPr>
                    <w:t>y lo cierra a Dios y a los herm</w:t>
                  </w:r>
                  <w:r>
                    <w:rPr>
                      <w:sz w:val="24"/>
                      <w:szCs w:val="24"/>
                    </w:rPr>
                    <w:t>anos.</w:t>
                  </w:r>
                </w:p>
                <w:p w:rsidR="00C125D4" w:rsidRDefault="00C125D4" w:rsidP="004960B8">
                  <w:pPr>
                    <w:ind w:left="4245"/>
                    <w:rPr>
                      <w:sz w:val="24"/>
                      <w:szCs w:val="24"/>
                    </w:rPr>
                  </w:pPr>
                  <w:r>
                    <w:rPr>
                      <w:sz w:val="24"/>
                      <w:szCs w:val="24"/>
                    </w:rPr>
                    <w:t xml:space="preserve">La Hermana de la Caridad de Santa Ana nunca puede dejar de </w:t>
                  </w:r>
                  <w:r>
                    <w:rPr>
                      <w:b/>
                      <w:sz w:val="24"/>
                      <w:szCs w:val="24"/>
                    </w:rPr>
                    <w:t>amar</w:t>
                  </w:r>
                  <w:r>
                    <w:rPr>
                      <w:sz w:val="24"/>
                      <w:szCs w:val="24"/>
                    </w:rPr>
                    <w:t xml:space="preserve"> porque dest</w:t>
                  </w:r>
                  <w:r w:rsidR="004960B8">
                    <w:rPr>
                      <w:sz w:val="24"/>
                      <w:szCs w:val="24"/>
                    </w:rPr>
                    <w:t xml:space="preserve">ruiría su propia identidad.  La </w:t>
                  </w:r>
                  <w:r>
                    <w:rPr>
                      <w:sz w:val="24"/>
                      <w:szCs w:val="24"/>
                    </w:rPr>
                    <w:t xml:space="preserve">Hospitalidad tiene que hacerse signo de </w:t>
                  </w:r>
                  <w:r w:rsidRPr="00C125D4">
                    <w:rPr>
                      <w:b/>
                      <w:sz w:val="24"/>
                      <w:szCs w:val="24"/>
                    </w:rPr>
                    <w:t>“acogida sin fronteras”</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con más fuerza, precisamente, cuando es más gratuita, </w:t>
                  </w:r>
                </w:p>
                <w:p w:rsidR="00C125D4" w:rsidRDefault="00C125D4">
                  <w:pPr>
                    <w:rPr>
                      <w:sz w:val="24"/>
                      <w:szCs w:val="24"/>
                    </w:rPr>
                  </w:pPr>
                  <w:r>
                    <w:rPr>
                      <w:sz w:val="24"/>
                      <w:szCs w:val="24"/>
                    </w:rPr>
                    <w:t xml:space="preserve">cuando la realiza con los que menos la pueden comprender, la aprecian, valoran, quieren o rechazan.        </w:t>
                  </w:r>
                </w:p>
                <w:p w:rsidR="00C125D4" w:rsidRPr="00C125D4" w:rsidRDefault="00C125D4">
                  <w:pPr>
                    <w:rPr>
                      <w:sz w:val="24"/>
                      <w:szCs w:val="24"/>
                    </w:rPr>
                  </w:pPr>
                </w:p>
                <w:p w:rsidR="007D5221" w:rsidRPr="00A12877" w:rsidRDefault="00A1287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txbxContent>
            </v:textbox>
          </v:shape>
        </w:pict>
      </w:r>
      <w:r w:rsidR="00A666BB">
        <w:rPr>
          <w:rFonts w:ascii="Baskerville Old Face" w:hAnsi="Baskerville Old Face"/>
          <w:sz w:val="24"/>
          <w:szCs w:val="24"/>
        </w:rPr>
        <w:t xml:space="preserve">                      </w:t>
      </w:r>
    </w:p>
    <w:p w:rsidR="00235FF8" w:rsidRDefault="00235FF8" w:rsidP="00A43777">
      <w:pPr>
        <w:spacing w:line="240" w:lineRule="auto"/>
        <w:jc w:val="both"/>
        <w:rPr>
          <w:rFonts w:ascii="Baskerville Old Face" w:hAnsi="Baskerville Old Face"/>
          <w:sz w:val="24"/>
          <w:szCs w:val="24"/>
        </w:rPr>
      </w:pPr>
    </w:p>
    <w:p w:rsidR="00235FF8" w:rsidRDefault="00235FF8" w:rsidP="00A43777">
      <w:pPr>
        <w:spacing w:line="240" w:lineRule="auto"/>
        <w:jc w:val="both"/>
        <w:rPr>
          <w:rFonts w:ascii="Baskerville Old Face" w:hAnsi="Baskerville Old Face"/>
          <w:sz w:val="24"/>
          <w:szCs w:val="24"/>
        </w:rPr>
      </w:pPr>
    </w:p>
    <w:p w:rsidR="00235FF8" w:rsidRDefault="00235FF8" w:rsidP="00A43777">
      <w:pPr>
        <w:spacing w:line="240" w:lineRule="auto"/>
        <w:jc w:val="both"/>
        <w:rPr>
          <w:rFonts w:ascii="Baskerville Old Face" w:hAnsi="Baskerville Old Face"/>
          <w:sz w:val="24"/>
          <w:szCs w:val="24"/>
        </w:rPr>
      </w:pPr>
    </w:p>
    <w:p w:rsidR="00235FF8" w:rsidRDefault="00235FF8" w:rsidP="00A43777">
      <w:pPr>
        <w:spacing w:line="240" w:lineRule="auto"/>
        <w:jc w:val="both"/>
        <w:rPr>
          <w:rFonts w:ascii="Baskerville Old Face" w:hAnsi="Baskerville Old Face"/>
          <w:sz w:val="24"/>
          <w:szCs w:val="24"/>
        </w:rPr>
      </w:pPr>
    </w:p>
    <w:p w:rsidR="00235FF8" w:rsidRDefault="00235FF8" w:rsidP="00A43777">
      <w:pPr>
        <w:spacing w:line="240" w:lineRule="auto"/>
        <w:jc w:val="both"/>
        <w:rPr>
          <w:rFonts w:ascii="Baskerville Old Face" w:hAnsi="Baskerville Old Face"/>
          <w:sz w:val="24"/>
          <w:szCs w:val="24"/>
        </w:rPr>
      </w:pPr>
    </w:p>
    <w:p w:rsidR="00235FF8" w:rsidRDefault="00235FF8" w:rsidP="00A43777">
      <w:pPr>
        <w:spacing w:line="240" w:lineRule="auto"/>
        <w:jc w:val="both"/>
        <w:rPr>
          <w:rFonts w:ascii="Baskerville Old Face" w:hAnsi="Baskerville Old Face"/>
          <w:sz w:val="24"/>
          <w:szCs w:val="24"/>
        </w:rPr>
      </w:pPr>
    </w:p>
    <w:p w:rsidR="00235FF8" w:rsidRDefault="00235FF8" w:rsidP="00A43777">
      <w:pPr>
        <w:spacing w:line="240" w:lineRule="auto"/>
        <w:jc w:val="both"/>
        <w:rPr>
          <w:rFonts w:ascii="Baskerville Old Face" w:hAnsi="Baskerville Old Face"/>
          <w:sz w:val="24"/>
          <w:szCs w:val="24"/>
        </w:rPr>
      </w:pPr>
    </w:p>
    <w:p w:rsidR="00652D70" w:rsidRDefault="00652D70" w:rsidP="00A43777">
      <w:pPr>
        <w:spacing w:line="240" w:lineRule="auto"/>
        <w:jc w:val="both"/>
        <w:rPr>
          <w:rFonts w:ascii="Baskerville Old Face" w:hAnsi="Baskerville Old Face"/>
          <w:sz w:val="24"/>
          <w:szCs w:val="24"/>
        </w:rPr>
      </w:pPr>
    </w:p>
    <w:p w:rsidR="00235FF8"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40" type="#_x0000_t58" style="position:absolute;left:0;text-align:left;margin-left:-13.15pt;margin-top:17.25pt;width:48.55pt;height:48.25pt;z-index:251670528" strokeweight="2.25pt"/>
        </w:pict>
      </w:r>
    </w:p>
    <w:p w:rsidR="00235FF8"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41" type="#_x0000_t202" style="position:absolute;left:0;text-align:left;margin-left:-3.95pt;margin-top:3.05pt;width:27.6pt;height:28.45pt;z-index:251671552" stroked="f">
            <v:textbox>
              <w:txbxContent>
                <w:p w:rsidR="00235FF8" w:rsidRPr="00235FF8" w:rsidRDefault="00235FF8">
                  <w:pPr>
                    <w:rPr>
                      <w:sz w:val="36"/>
                      <w:szCs w:val="36"/>
                    </w:rPr>
                  </w:pPr>
                  <w:r>
                    <w:rPr>
                      <w:sz w:val="36"/>
                      <w:szCs w:val="36"/>
                    </w:rPr>
                    <w:t>4</w:t>
                  </w:r>
                </w:p>
              </w:txbxContent>
            </v:textbox>
          </v:shape>
        </w:pict>
      </w:r>
      <w:r w:rsidR="00235FF8">
        <w:rPr>
          <w:rFonts w:ascii="Baskerville Old Face" w:hAnsi="Baskerville Old Face"/>
          <w:sz w:val="24"/>
          <w:szCs w:val="24"/>
        </w:rPr>
        <w:tab/>
      </w:r>
    </w:p>
    <w:p w:rsidR="00235FF8" w:rsidRDefault="00235FF8" w:rsidP="00A43777">
      <w:pPr>
        <w:spacing w:line="240" w:lineRule="auto"/>
        <w:jc w:val="both"/>
        <w:rPr>
          <w:rFonts w:ascii="Baskerville Old Face" w:hAnsi="Baskerville Old Face"/>
          <w:sz w:val="24"/>
          <w:szCs w:val="24"/>
        </w:rPr>
      </w:pPr>
    </w:p>
    <w:p w:rsidR="00652D70"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44" type="#_x0000_t202" style="position:absolute;left:0;text-align:left;margin-left:-8.65pt;margin-top:14.1pt;width:205.15pt;height:134.1pt;z-index:251673600" stroked="f">
            <v:textbox>
              <w:txbxContent>
                <w:p w:rsidR="00652D70" w:rsidRDefault="00083EF3">
                  <w:r w:rsidRPr="00083EF3">
                    <w:rPr>
                      <w:noProof/>
                      <w:lang w:eastAsia="es-ES_tradnl"/>
                    </w:rPr>
                    <w:drawing>
                      <wp:inline distT="0" distB="0" distL="0" distR="0">
                        <wp:extent cx="2265125" cy="1625018"/>
                        <wp:effectExtent l="19050" t="0" r="1825" b="0"/>
                        <wp:docPr id="8" name="Imagen 4" descr="http://3.bp.blogspot.com/-9iPRkulvpi0/TwkihSAt9II/AAAAAAAABgY/ofOPT6-gUuE/s1600/el_regreso_del_hijo_prodig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bp.blogspot.com/-9iPRkulvpi0/TwkihSAt9II/AAAAAAAABgY/ofOPT6-gUuE/s1600/el_regreso_del_hijo_prodigo4.jpg"/>
                                <pic:cNvPicPr>
                                  <a:picLocks noChangeAspect="1" noChangeArrowheads="1"/>
                                </pic:cNvPicPr>
                              </pic:nvPicPr>
                              <pic:blipFill>
                                <a:blip r:embed="rId10"/>
                                <a:srcRect/>
                                <a:stretch>
                                  <a:fillRect/>
                                </a:stretch>
                              </pic:blipFill>
                              <pic:spPr bwMode="auto">
                                <a:xfrm>
                                  <a:off x="0" y="0"/>
                                  <a:ext cx="2261784" cy="1622621"/>
                                </a:xfrm>
                                <a:prstGeom prst="rect">
                                  <a:avLst/>
                                </a:prstGeom>
                                <a:noFill/>
                                <a:ln w="9525">
                                  <a:noFill/>
                                  <a:miter lim="800000"/>
                                  <a:headEnd/>
                                  <a:tailEnd/>
                                </a:ln>
                              </pic:spPr>
                            </pic:pic>
                          </a:graphicData>
                        </a:graphic>
                      </wp:inline>
                    </w:drawing>
                  </w:r>
                </w:p>
              </w:txbxContent>
            </v:textbox>
          </v:shape>
        </w:pict>
      </w:r>
      <w:r>
        <w:rPr>
          <w:rFonts w:ascii="Baskerville Old Face" w:hAnsi="Baskerville Old Face"/>
          <w:noProof/>
          <w:sz w:val="24"/>
          <w:szCs w:val="24"/>
          <w:lang w:eastAsia="es-ES_tradnl"/>
        </w:rPr>
        <w:pict>
          <v:shape id="_x0000_s1043" type="#_x0000_t202" style="position:absolute;left:0;text-align:left;margin-left:-13.15pt;margin-top:7.05pt;width:517.4pt;height:347.5pt;z-index:251672576" strokeweight="3pt">
            <v:textbox>
              <w:txbxContent>
                <w:p w:rsidR="00652D70" w:rsidRDefault="00083EF3" w:rsidP="00083EF3">
                  <w:pPr>
                    <w:ind w:left="4248"/>
                    <w:rPr>
                      <w:sz w:val="24"/>
                      <w:szCs w:val="24"/>
                    </w:rPr>
                  </w:pPr>
                  <w:r>
                    <w:rPr>
                      <w:sz w:val="24"/>
                      <w:szCs w:val="24"/>
                    </w:rPr>
                    <w:t xml:space="preserve">El lugar más inmediato donde fundamentalmente la Hermana de la Caridad tiene la posibilidad de hacerse “presencia significativa” del </w:t>
                  </w:r>
                  <w:r>
                    <w:rPr>
                      <w:b/>
                      <w:sz w:val="24"/>
                      <w:szCs w:val="24"/>
                    </w:rPr>
                    <w:t>amor misericordioso</w:t>
                  </w:r>
                  <w:r>
                    <w:rPr>
                      <w:sz w:val="24"/>
                      <w:szCs w:val="24"/>
                    </w:rPr>
                    <w:t xml:space="preserve"> del Padre, expresado en el PERDÓN, es la comunida</w:t>
                  </w:r>
                  <w:r w:rsidR="008A51CB">
                    <w:rPr>
                      <w:sz w:val="24"/>
                      <w:szCs w:val="24"/>
                    </w:rPr>
                    <w:t>d</w:t>
                  </w:r>
                  <w:r>
                    <w:rPr>
                      <w:sz w:val="24"/>
                      <w:szCs w:val="24"/>
                    </w:rPr>
                    <w:t>.</w:t>
                  </w:r>
                </w:p>
                <w:p w:rsidR="008A51CB" w:rsidRDefault="00083EF3" w:rsidP="008A51CB">
                  <w:pPr>
                    <w:ind w:left="4248"/>
                    <w:rPr>
                      <w:sz w:val="24"/>
                      <w:szCs w:val="24"/>
                    </w:rPr>
                  </w:pPr>
                  <w:r>
                    <w:rPr>
                      <w:sz w:val="24"/>
                      <w:szCs w:val="24"/>
                    </w:rPr>
                    <w:t xml:space="preserve">La convivencia diaria entre personas tan distintas como constituyen nuestras comunidades, puede ocasionar roces entre las Hermanas que dañen el </w:t>
                  </w:r>
                  <w:r w:rsidRPr="008A51CB">
                    <w:rPr>
                      <w:sz w:val="24"/>
                      <w:szCs w:val="24"/>
                    </w:rPr>
                    <w:t xml:space="preserve">amor fraterno.  </w:t>
                  </w:r>
                </w:p>
                <w:p w:rsidR="008A51CB" w:rsidRDefault="008A51CB" w:rsidP="008A51CB">
                  <w:pPr>
                    <w:rPr>
                      <w:sz w:val="24"/>
                      <w:szCs w:val="24"/>
                    </w:rPr>
                  </w:pPr>
                  <w:r>
                    <w:rPr>
                      <w:sz w:val="24"/>
                      <w:szCs w:val="24"/>
                    </w:rPr>
                    <w:t xml:space="preserve">La CARIDAD, que constituye el “origen y la razón de la vocación de la Hermana”, no puede convivir con el </w:t>
                  </w:r>
                  <w:r>
                    <w:rPr>
                      <w:b/>
                      <w:sz w:val="24"/>
                      <w:szCs w:val="24"/>
                    </w:rPr>
                    <w:t>desamor.</w:t>
                  </w:r>
                  <w:r>
                    <w:rPr>
                      <w:sz w:val="24"/>
                      <w:szCs w:val="24"/>
                    </w:rPr>
                    <w:t xml:space="preserve">  Exige una pronta reconciliación.</w:t>
                  </w:r>
                </w:p>
                <w:p w:rsidR="008A51CB" w:rsidRDefault="008A51CB" w:rsidP="008A51CB">
                  <w:pPr>
                    <w:rPr>
                      <w:sz w:val="24"/>
                      <w:szCs w:val="24"/>
                    </w:rPr>
                  </w:pPr>
                  <w:r>
                    <w:rPr>
                      <w:sz w:val="24"/>
                      <w:szCs w:val="24"/>
                    </w:rPr>
                    <w:t>La dinámica de la vida fraterna origina tensiones que requieren una superación constante mediante el PERDÓN y el encuentro en el AMOR”.</w:t>
                  </w:r>
                </w:p>
                <w:p w:rsidR="008A51CB" w:rsidRDefault="008A51CB" w:rsidP="008A51CB">
                  <w:pPr>
                    <w:rPr>
                      <w:sz w:val="24"/>
                      <w:szCs w:val="24"/>
                    </w:rPr>
                  </w:pPr>
                  <w:r>
                    <w:rPr>
                      <w:sz w:val="24"/>
                      <w:szCs w:val="24"/>
                    </w:rPr>
                    <w:t xml:space="preserve">En nuestra comunidad, donde por el carisma de CARIDAD tiene que ser tan claro el signo de la </w:t>
                  </w:r>
                  <w:r>
                    <w:rPr>
                      <w:b/>
                      <w:sz w:val="24"/>
                      <w:szCs w:val="24"/>
                    </w:rPr>
                    <w:t xml:space="preserve">fraternidad, </w:t>
                  </w:r>
                  <w:r>
                    <w:rPr>
                      <w:sz w:val="24"/>
                      <w:szCs w:val="24"/>
                    </w:rPr>
                    <w:t>no pueden justificarse expresiones de desamor como la indiferencia, la negación de la palabra o los gestos de rechazo, la crítica negativa o la murmuración, porque</w:t>
                  </w:r>
                </w:p>
                <w:p w:rsidR="008A51CB" w:rsidRDefault="008A51CB" w:rsidP="004B58C2">
                  <w:pPr>
                    <w:spacing w:after="0" w:line="240" w:lineRule="atLeast"/>
                    <w:jc w:val="center"/>
                    <w:rPr>
                      <w:sz w:val="24"/>
                      <w:szCs w:val="24"/>
                    </w:rPr>
                  </w:pPr>
                  <w:r>
                    <w:rPr>
                      <w:sz w:val="24"/>
                      <w:szCs w:val="24"/>
                    </w:rPr>
                    <w:t>“Para una Hermana de la CARIDAD</w:t>
                  </w:r>
                </w:p>
                <w:p w:rsidR="008A51CB" w:rsidRDefault="008A51CB" w:rsidP="004B58C2">
                  <w:pPr>
                    <w:spacing w:after="0" w:line="240" w:lineRule="atLeast"/>
                    <w:jc w:val="center"/>
                    <w:rPr>
                      <w:sz w:val="24"/>
                      <w:szCs w:val="24"/>
                    </w:rPr>
                  </w:pPr>
                  <w:r>
                    <w:rPr>
                      <w:sz w:val="24"/>
                      <w:szCs w:val="24"/>
                    </w:rPr>
                    <w:t>las faltas contra el AMOR</w:t>
                  </w:r>
                </w:p>
                <w:p w:rsidR="008A51CB" w:rsidRPr="008A51CB" w:rsidRDefault="008A51CB" w:rsidP="004B58C2">
                  <w:pPr>
                    <w:spacing w:after="0" w:line="240" w:lineRule="atLeast"/>
                    <w:jc w:val="center"/>
                    <w:rPr>
                      <w:sz w:val="24"/>
                      <w:szCs w:val="24"/>
                    </w:rPr>
                  </w:pPr>
                  <w:r>
                    <w:rPr>
                      <w:sz w:val="24"/>
                      <w:szCs w:val="24"/>
                    </w:rPr>
                    <w:t xml:space="preserve">son las más </w:t>
                  </w:r>
                  <w:r>
                    <w:rPr>
                      <w:b/>
                      <w:sz w:val="24"/>
                      <w:szCs w:val="24"/>
                    </w:rPr>
                    <w:t>graves</w:t>
                  </w:r>
                  <w:r>
                    <w:rPr>
                      <w:sz w:val="24"/>
                      <w:szCs w:val="24"/>
                    </w:rPr>
                    <w:t xml:space="preserve"> en su vocación”</w:t>
                  </w:r>
                </w:p>
              </w:txbxContent>
            </v:textbox>
          </v:shape>
        </w:pict>
      </w:r>
    </w:p>
    <w:p w:rsidR="00235FF8" w:rsidRDefault="00235FF8"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AB0F1A" w:rsidRDefault="00AB0F1A" w:rsidP="00A43777">
      <w:pPr>
        <w:spacing w:line="240" w:lineRule="auto"/>
        <w:jc w:val="both"/>
        <w:rPr>
          <w:rFonts w:ascii="Baskerville Old Face" w:hAnsi="Baskerville Old Face"/>
          <w:sz w:val="24"/>
          <w:szCs w:val="24"/>
        </w:rPr>
      </w:pPr>
    </w:p>
    <w:p w:rsidR="00F870AD" w:rsidRDefault="00F870AD" w:rsidP="00A43777">
      <w:pPr>
        <w:spacing w:line="240" w:lineRule="auto"/>
        <w:jc w:val="both"/>
        <w:rPr>
          <w:rFonts w:ascii="Baskerville Old Face" w:hAnsi="Baskerville Old Face"/>
          <w:sz w:val="24"/>
          <w:szCs w:val="24"/>
        </w:rPr>
      </w:pPr>
    </w:p>
    <w:p w:rsidR="00F870AD" w:rsidRDefault="00F870AD" w:rsidP="00A43777">
      <w:pPr>
        <w:spacing w:line="240" w:lineRule="auto"/>
        <w:jc w:val="both"/>
        <w:rPr>
          <w:rFonts w:ascii="Baskerville Old Face" w:hAnsi="Baskerville Old Face"/>
          <w:sz w:val="24"/>
          <w:szCs w:val="24"/>
        </w:rPr>
      </w:pPr>
    </w:p>
    <w:p w:rsidR="00AB0F1A"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lastRenderedPageBreak/>
        <w:pict>
          <v:shape id="_x0000_s1047" type="#_x0000_t202" style="position:absolute;left:0;text-align:left;margin-left:-8.65pt;margin-top:-6.6pt;width:25.95pt;height:30.1pt;z-index:251675648" stroked="f">
            <v:textbox>
              <w:txbxContent>
                <w:p w:rsidR="00AB0F1A" w:rsidRPr="00AB0F1A" w:rsidRDefault="00AB0F1A">
                  <w:pPr>
                    <w:rPr>
                      <w:sz w:val="36"/>
                      <w:szCs w:val="36"/>
                    </w:rPr>
                  </w:pPr>
                  <w:r>
                    <w:rPr>
                      <w:sz w:val="36"/>
                      <w:szCs w:val="36"/>
                    </w:rPr>
                    <w:t>5</w:t>
                  </w:r>
                </w:p>
              </w:txbxContent>
            </v:textbox>
          </v:shape>
        </w:pict>
      </w:r>
      <w:r>
        <w:rPr>
          <w:rFonts w:ascii="Baskerville Old Face" w:hAnsi="Baskerville Old Face"/>
          <w:noProof/>
          <w:sz w:val="24"/>
          <w:szCs w:val="24"/>
          <w:lang w:eastAsia="es-ES_tradnl"/>
        </w:rPr>
        <w:pict>
          <v:shape id="_x0000_s1046" type="#_x0000_t58" style="position:absolute;left:0;text-align:left;margin-left:-19pt;margin-top:-17.2pt;width:48.55pt;height:48.25pt;z-index:251674624" strokeweight="2.25pt"/>
        </w:pict>
      </w:r>
      <w:r w:rsidR="00AB0F1A">
        <w:rPr>
          <w:rFonts w:ascii="Baskerville Old Face" w:hAnsi="Baskerville Old Face"/>
          <w:sz w:val="24"/>
          <w:szCs w:val="24"/>
        </w:rPr>
        <w:tab/>
      </w:r>
      <w:r w:rsidR="00AB0F1A">
        <w:rPr>
          <w:rFonts w:ascii="Baskerville Old Face" w:hAnsi="Baskerville Old Face"/>
          <w:sz w:val="24"/>
          <w:szCs w:val="24"/>
        </w:rPr>
        <w:tab/>
      </w:r>
      <w:r w:rsidR="00AB0F1A">
        <w:rPr>
          <w:rFonts w:ascii="Baskerville Old Face" w:hAnsi="Baskerville Old Face"/>
          <w:sz w:val="24"/>
          <w:szCs w:val="24"/>
        </w:rPr>
        <w:tab/>
      </w:r>
      <w:r w:rsidR="00AB0F1A">
        <w:rPr>
          <w:rFonts w:ascii="Baskerville Old Face" w:hAnsi="Baskerville Old Face"/>
          <w:sz w:val="24"/>
          <w:szCs w:val="24"/>
        </w:rPr>
        <w:tab/>
      </w:r>
    </w:p>
    <w:p w:rsidR="00AB0F1A"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48" type="#_x0000_t202" style="position:absolute;left:0;text-align:left;margin-left:-9.8pt;margin-top:13.85pt;width:513.2pt;height:265.4pt;z-index:251676672" strokeweight="3pt">
            <v:textbox>
              <w:txbxContent>
                <w:p w:rsidR="00C4099B" w:rsidRDefault="00AB0F1A" w:rsidP="00AB0F1A">
                  <w:pPr>
                    <w:spacing w:line="240" w:lineRule="auto"/>
                    <w:rPr>
                      <w:sz w:val="24"/>
                      <w:szCs w:val="24"/>
                    </w:rPr>
                  </w:pPr>
                  <w:r>
                    <w:tab/>
                  </w:r>
                  <w:r>
                    <w:tab/>
                  </w:r>
                  <w:r>
                    <w:tab/>
                  </w:r>
                  <w:r>
                    <w:tab/>
                  </w:r>
                  <w:r>
                    <w:tab/>
                  </w:r>
                  <w:r>
                    <w:tab/>
                  </w:r>
                  <w:r>
                    <w:tab/>
                  </w:r>
                  <w:r w:rsidR="005534E7">
                    <w:t>“</w:t>
                  </w:r>
                  <w:r w:rsidR="005534E7">
                    <w:rPr>
                      <w:sz w:val="24"/>
                      <w:szCs w:val="24"/>
                    </w:rPr>
                    <w:t xml:space="preserve">Difícilmente avanzará en el camino hacia Dios la </w:t>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t>Hermana que se permita faltas voluntarias contra el</w:t>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t>esta santa virtud, ya que la señal de permanecer e</w:t>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t xml:space="preserve">en la vida es el AMOR…La Hermana que falta a la </w:t>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t>CARIDAD es infiel a su vocación cristiana que se ha de</w:t>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t xml:space="preserve">se  ha de manifestar por el </w:t>
                  </w:r>
                  <w:r w:rsidR="005534E7">
                    <w:rPr>
                      <w:b/>
                      <w:sz w:val="24"/>
                      <w:szCs w:val="24"/>
                    </w:rPr>
                    <w:t xml:space="preserve">amor fraterno, </w:t>
                  </w:r>
                  <w:r w:rsidR="005534E7">
                    <w:rPr>
                      <w:sz w:val="24"/>
                      <w:szCs w:val="24"/>
                    </w:rPr>
                    <w:t xml:space="preserve">su </w:t>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t xml:space="preserve">vocación religiosa que es la entrega a Dios </w:t>
                  </w:r>
                  <w:r w:rsidR="005534E7">
                    <w:rPr>
                      <w:b/>
                      <w:sz w:val="24"/>
                      <w:szCs w:val="24"/>
                    </w:rPr>
                    <w:t>suma-</w:t>
                  </w:r>
                  <w:r w:rsidR="005534E7">
                    <w:rPr>
                      <w:b/>
                      <w:sz w:val="24"/>
                      <w:szCs w:val="24"/>
                    </w:rPr>
                    <w:tab/>
                  </w:r>
                  <w:r w:rsidR="005534E7">
                    <w:rPr>
                      <w:b/>
                      <w:sz w:val="24"/>
                      <w:szCs w:val="24"/>
                    </w:rPr>
                    <w:tab/>
                  </w:r>
                  <w:r w:rsidR="005534E7">
                    <w:rPr>
                      <w:b/>
                      <w:sz w:val="24"/>
                      <w:szCs w:val="24"/>
                    </w:rPr>
                    <w:tab/>
                  </w:r>
                  <w:r w:rsidR="005534E7">
                    <w:rPr>
                      <w:b/>
                      <w:sz w:val="24"/>
                      <w:szCs w:val="24"/>
                    </w:rPr>
                    <w:tab/>
                  </w:r>
                  <w:r w:rsidR="005534E7">
                    <w:rPr>
                      <w:b/>
                      <w:sz w:val="24"/>
                      <w:szCs w:val="24"/>
                    </w:rPr>
                    <w:tab/>
                  </w:r>
                  <w:r w:rsidR="005534E7">
                    <w:rPr>
                      <w:b/>
                      <w:sz w:val="24"/>
                      <w:szCs w:val="24"/>
                    </w:rPr>
                    <w:tab/>
                  </w:r>
                  <w:r w:rsidR="005534E7">
                    <w:rPr>
                      <w:b/>
                      <w:sz w:val="24"/>
                      <w:szCs w:val="24"/>
                    </w:rPr>
                    <w:tab/>
                  </w:r>
                  <w:r w:rsidR="005534E7">
                    <w:rPr>
                      <w:b/>
                      <w:sz w:val="24"/>
                      <w:szCs w:val="24"/>
                    </w:rPr>
                    <w:tab/>
                    <w:t>mete amado,</w:t>
                  </w:r>
                  <w:r w:rsidR="005534E7">
                    <w:rPr>
                      <w:sz w:val="24"/>
                      <w:szCs w:val="24"/>
                    </w:rPr>
                    <w:t xml:space="preserve"> su vocación de Hermana de la </w:t>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r>
                  <w:r w:rsidR="005534E7">
                    <w:rPr>
                      <w:sz w:val="24"/>
                      <w:szCs w:val="24"/>
                    </w:rPr>
                    <w:tab/>
                    <w:t>CARIDAD”.</w:t>
                  </w:r>
                </w:p>
                <w:p w:rsidR="00C4099B" w:rsidRDefault="00C4099B" w:rsidP="00AB0F1A">
                  <w:pPr>
                    <w:spacing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La ruptura con la Hermana es, al mismo tiempo,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ruptura con el Señor.  La "alianza” que cada día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sellamos</w:t>
                  </w:r>
                  <w:r w:rsidR="000B33BE">
                    <w:rPr>
                      <w:sz w:val="24"/>
                      <w:szCs w:val="24"/>
                    </w:rPr>
                    <w:t xml:space="preserve"> con El en la Eucaristía nos compromete, </w:t>
                  </w:r>
                  <w:r w:rsidR="000B33BE">
                    <w:rPr>
                      <w:sz w:val="24"/>
                      <w:szCs w:val="24"/>
                    </w:rPr>
                    <w:tab/>
                  </w:r>
                  <w:r w:rsidR="000B33BE">
                    <w:rPr>
                      <w:sz w:val="24"/>
                      <w:szCs w:val="24"/>
                    </w:rPr>
                    <w:tab/>
                  </w:r>
                  <w:r w:rsidR="000B33BE">
                    <w:rPr>
                      <w:sz w:val="24"/>
                      <w:szCs w:val="24"/>
                    </w:rPr>
                    <w:tab/>
                  </w:r>
                  <w:r w:rsidR="000B33BE">
                    <w:rPr>
                      <w:sz w:val="24"/>
                      <w:szCs w:val="24"/>
                    </w:rPr>
                    <w:tab/>
                  </w:r>
                  <w:r w:rsidR="000B33BE">
                    <w:rPr>
                      <w:sz w:val="24"/>
                      <w:szCs w:val="24"/>
                    </w:rPr>
                    <w:tab/>
                  </w:r>
                  <w:r w:rsidR="000B33BE">
                    <w:rPr>
                      <w:sz w:val="24"/>
                      <w:szCs w:val="24"/>
                    </w:rPr>
                    <w:tab/>
                  </w:r>
                  <w:r w:rsidR="000B33BE">
                    <w:rPr>
                      <w:sz w:val="24"/>
                      <w:szCs w:val="24"/>
                    </w:rPr>
                    <w:tab/>
                  </w:r>
                  <w:r w:rsidR="000B33BE">
                    <w:rPr>
                      <w:sz w:val="24"/>
                      <w:szCs w:val="24"/>
                    </w:rPr>
                    <w:tab/>
                    <w:t>con la misma fuerza, con todos los que participamos en ella, y de manera particular, con las Hermanas de la comunidad.</w:t>
                  </w:r>
                </w:p>
                <w:p w:rsidR="000B33BE" w:rsidRPr="000B33BE" w:rsidRDefault="000B33BE" w:rsidP="00AB0F1A">
                  <w:pPr>
                    <w:spacing w:line="240" w:lineRule="auto"/>
                    <w:rPr>
                      <w:b/>
                      <w:sz w:val="24"/>
                      <w:szCs w:val="24"/>
                    </w:rPr>
                  </w:pPr>
                  <w:r>
                    <w:rPr>
                      <w:sz w:val="24"/>
                      <w:szCs w:val="24"/>
                    </w:rPr>
                    <w:t xml:space="preserve">No podemos comulgar con el Cuerpo sacramental del Señor, sin comulgar con su palabra y su “cuerpo místico” que es la </w:t>
                  </w:r>
                  <w:r>
                    <w:rPr>
                      <w:b/>
                      <w:sz w:val="24"/>
                      <w:szCs w:val="24"/>
                    </w:rPr>
                    <w:t>fraternidad.</w:t>
                  </w:r>
                </w:p>
                <w:p w:rsidR="00AB0F1A" w:rsidRDefault="00AB0F1A">
                  <w:r>
                    <w:tab/>
                  </w:r>
                  <w:r>
                    <w:tab/>
                  </w:r>
                  <w:r>
                    <w:tab/>
                  </w:r>
                  <w:r>
                    <w:tab/>
                  </w:r>
                  <w:r>
                    <w:tab/>
                  </w:r>
                  <w:r>
                    <w:tab/>
                  </w:r>
                  <w:r>
                    <w:tab/>
                  </w:r>
                  <w:r>
                    <w:tab/>
                  </w:r>
                  <w:r>
                    <w:tab/>
                  </w:r>
                  <w:r>
                    <w:tab/>
                  </w:r>
                  <w:r>
                    <w:tab/>
                  </w:r>
                  <w:r>
                    <w:tab/>
                  </w:r>
                  <w:r>
                    <w:tab/>
                  </w:r>
                  <w:r>
                    <w:tab/>
                  </w:r>
                  <w:r>
                    <w:tab/>
                  </w:r>
                  <w:r>
                    <w:tab/>
                  </w:r>
                  <w:r>
                    <w:tab/>
                  </w:r>
                  <w:r>
                    <w:tab/>
                  </w:r>
                  <w:r>
                    <w:tab/>
                  </w:r>
                  <w:r>
                    <w:tab/>
                  </w:r>
                  <w:r>
                    <w:tab/>
                  </w:r>
                </w:p>
              </w:txbxContent>
            </v:textbox>
          </v:shape>
        </w:pict>
      </w:r>
      <w:r>
        <w:rPr>
          <w:rFonts w:ascii="Baskerville Old Face" w:hAnsi="Baskerville Old Face"/>
          <w:noProof/>
          <w:sz w:val="24"/>
          <w:szCs w:val="24"/>
          <w:lang w:eastAsia="es-ES_tradnl"/>
        </w:rPr>
        <w:pict>
          <v:shape id="_x0000_s1050" type="#_x0000_t202" style="position:absolute;left:0;text-align:left;margin-left:-3.9pt;margin-top:19.7pt;width:247.5pt;height:196.75pt;z-index:251677696" stroked="f">
            <v:textbox>
              <w:txbxContent>
                <w:p w:rsidR="00AB0F1A" w:rsidRDefault="00AB0F1A">
                  <w:r w:rsidRPr="00AB0F1A">
                    <w:rPr>
                      <w:noProof/>
                      <w:lang w:eastAsia="es-ES_tradnl"/>
                    </w:rPr>
                    <w:drawing>
                      <wp:inline distT="0" distB="0" distL="0" distR="0">
                        <wp:extent cx="3009866" cy="2349795"/>
                        <wp:effectExtent l="19050" t="0" r="34" b="0"/>
                        <wp:docPr id="67" name="Imagen 67" descr="http://wa1.www.artehistoria.jcyl.es/genios/jpg/MUE10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a1.www.artehistoria.jcyl.es/genios/jpg/MUE10700.jpg"/>
                                <pic:cNvPicPr>
                                  <a:picLocks noChangeAspect="1" noChangeArrowheads="1"/>
                                </pic:cNvPicPr>
                              </pic:nvPicPr>
                              <pic:blipFill>
                                <a:blip r:embed="rId11"/>
                                <a:srcRect/>
                                <a:stretch>
                                  <a:fillRect/>
                                </a:stretch>
                              </pic:blipFill>
                              <pic:spPr bwMode="auto">
                                <a:xfrm>
                                  <a:off x="0" y="0"/>
                                  <a:ext cx="3014744" cy="2353603"/>
                                </a:xfrm>
                                <a:prstGeom prst="rect">
                                  <a:avLst/>
                                </a:prstGeom>
                                <a:noFill/>
                                <a:ln w="9525">
                                  <a:noFill/>
                                  <a:miter lim="800000"/>
                                  <a:headEnd/>
                                  <a:tailEnd/>
                                </a:ln>
                              </pic:spPr>
                            </pic:pic>
                          </a:graphicData>
                        </a:graphic>
                      </wp:inline>
                    </w:drawing>
                  </w:r>
                </w:p>
              </w:txbxContent>
            </v:textbox>
          </v:shape>
        </w:pict>
      </w:r>
    </w:p>
    <w:p w:rsidR="00AB0F1A" w:rsidRDefault="00E01AE9" w:rsidP="00A43777">
      <w:pPr>
        <w:spacing w:line="240" w:lineRule="auto"/>
        <w:jc w:val="both"/>
        <w:rPr>
          <w:rFonts w:ascii="Baskerville Old Face" w:hAnsi="Baskerville Old Face"/>
          <w:sz w:val="24"/>
          <w:szCs w:val="24"/>
        </w:rPr>
      </w:pPr>
      <w:r>
        <w:rPr>
          <w:rFonts w:ascii="Baskerville Old Face" w:hAnsi="Baskerville Old Face"/>
          <w:sz w:val="24"/>
          <w:szCs w:val="24"/>
        </w:rPr>
        <w:tab/>
      </w:r>
      <w:r>
        <w:rPr>
          <w:rFonts w:ascii="Baskerville Old Face" w:hAnsi="Baskerville Old Face"/>
          <w:sz w:val="24"/>
          <w:szCs w:val="24"/>
        </w:rPr>
        <w:tab/>
      </w:r>
      <w:r>
        <w:rPr>
          <w:rFonts w:ascii="Baskerville Old Face" w:hAnsi="Baskerville Old Face"/>
          <w:sz w:val="24"/>
          <w:szCs w:val="24"/>
        </w:rPr>
        <w:tab/>
      </w:r>
      <w:r>
        <w:rPr>
          <w:rFonts w:ascii="Baskerville Old Face" w:hAnsi="Baskerville Old Face"/>
          <w:sz w:val="24"/>
          <w:szCs w:val="24"/>
        </w:rPr>
        <w:tab/>
      </w:r>
      <w:r>
        <w:rPr>
          <w:rFonts w:ascii="Baskerville Old Face" w:hAnsi="Baskerville Old Face"/>
          <w:sz w:val="24"/>
          <w:szCs w:val="24"/>
        </w:rPr>
        <w:tab/>
      </w:r>
      <w:r>
        <w:rPr>
          <w:rFonts w:ascii="Baskerville Old Face" w:hAnsi="Baskerville Old Face"/>
          <w:sz w:val="24"/>
          <w:szCs w:val="24"/>
        </w:rPr>
        <w:tab/>
      </w:r>
      <w:r>
        <w:rPr>
          <w:rFonts w:ascii="Baskerville Old Face" w:hAnsi="Baskerville Old Face"/>
          <w:sz w:val="24"/>
          <w:szCs w:val="24"/>
        </w:rPr>
        <w:tab/>
      </w:r>
    </w:p>
    <w:p w:rsidR="00E01AE9" w:rsidRDefault="00E01AE9" w:rsidP="00A43777">
      <w:pPr>
        <w:spacing w:line="240" w:lineRule="auto"/>
        <w:jc w:val="both"/>
        <w:rPr>
          <w:rFonts w:ascii="Baskerville Old Face" w:hAnsi="Baskerville Old Face"/>
          <w:sz w:val="24"/>
          <w:szCs w:val="24"/>
        </w:rPr>
      </w:pPr>
    </w:p>
    <w:p w:rsidR="00E01AE9" w:rsidRDefault="00E01AE9" w:rsidP="00A43777">
      <w:pPr>
        <w:spacing w:line="240" w:lineRule="auto"/>
        <w:jc w:val="both"/>
        <w:rPr>
          <w:rFonts w:ascii="Baskerville Old Face" w:hAnsi="Baskerville Old Face"/>
          <w:sz w:val="24"/>
          <w:szCs w:val="24"/>
        </w:rPr>
      </w:pPr>
    </w:p>
    <w:p w:rsidR="00E01AE9" w:rsidRDefault="00E01AE9" w:rsidP="00A43777">
      <w:pPr>
        <w:spacing w:line="240" w:lineRule="auto"/>
        <w:jc w:val="both"/>
        <w:rPr>
          <w:rFonts w:ascii="Baskerville Old Face" w:hAnsi="Baskerville Old Face"/>
          <w:sz w:val="24"/>
          <w:szCs w:val="24"/>
        </w:rPr>
      </w:pPr>
    </w:p>
    <w:p w:rsidR="00E01AE9" w:rsidRDefault="00E01AE9" w:rsidP="00A43777">
      <w:pPr>
        <w:spacing w:line="240" w:lineRule="auto"/>
        <w:jc w:val="both"/>
        <w:rPr>
          <w:rFonts w:ascii="Baskerville Old Face" w:hAnsi="Baskerville Old Face"/>
          <w:sz w:val="24"/>
          <w:szCs w:val="24"/>
        </w:rPr>
      </w:pPr>
    </w:p>
    <w:p w:rsidR="00E01AE9" w:rsidRDefault="00E01AE9" w:rsidP="00A43777">
      <w:pPr>
        <w:spacing w:line="240" w:lineRule="auto"/>
        <w:jc w:val="both"/>
        <w:rPr>
          <w:rFonts w:ascii="Baskerville Old Face" w:hAnsi="Baskerville Old Face"/>
          <w:sz w:val="24"/>
          <w:szCs w:val="24"/>
        </w:rPr>
      </w:pPr>
    </w:p>
    <w:p w:rsidR="00E01AE9" w:rsidRDefault="00E01AE9" w:rsidP="00A43777">
      <w:pPr>
        <w:spacing w:line="240" w:lineRule="auto"/>
        <w:jc w:val="both"/>
        <w:rPr>
          <w:rFonts w:ascii="Baskerville Old Face" w:hAnsi="Baskerville Old Face"/>
          <w:sz w:val="24"/>
          <w:szCs w:val="24"/>
        </w:rPr>
      </w:pPr>
    </w:p>
    <w:p w:rsidR="00E01AE9" w:rsidRDefault="00E01AE9" w:rsidP="00A43777">
      <w:pPr>
        <w:spacing w:line="240" w:lineRule="auto"/>
        <w:jc w:val="both"/>
        <w:rPr>
          <w:rFonts w:ascii="Baskerville Old Face" w:hAnsi="Baskerville Old Face"/>
          <w:sz w:val="24"/>
          <w:szCs w:val="24"/>
        </w:rPr>
      </w:pPr>
    </w:p>
    <w:p w:rsidR="00E01AE9" w:rsidRDefault="00E01AE9" w:rsidP="00A43777">
      <w:pPr>
        <w:spacing w:line="240" w:lineRule="auto"/>
        <w:jc w:val="both"/>
        <w:rPr>
          <w:rFonts w:ascii="Baskerville Old Face" w:hAnsi="Baskerville Old Face"/>
          <w:sz w:val="24"/>
          <w:szCs w:val="24"/>
        </w:rPr>
      </w:pPr>
    </w:p>
    <w:p w:rsidR="00E01AE9" w:rsidRDefault="00E01AE9" w:rsidP="00A43777">
      <w:pPr>
        <w:spacing w:line="240" w:lineRule="auto"/>
        <w:jc w:val="both"/>
        <w:rPr>
          <w:rFonts w:ascii="Baskerville Old Face" w:hAnsi="Baskerville Old Face"/>
          <w:sz w:val="24"/>
          <w:szCs w:val="24"/>
        </w:rPr>
      </w:pPr>
    </w:p>
    <w:p w:rsidR="00E01AE9" w:rsidRDefault="00E01AE9" w:rsidP="00A43777">
      <w:pPr>
        <w:spacing w:line="240" w:lineRule="auto"/>
        <w:jc w:val="both"/>
        <w:rPr>
          <w:rFonts w:ascii="Baskerville Old Face" w:hAnsi="Baskerville Old Face"/>
          <w:sz w:val="24"/>
          <w:szCs w:val="24"/>
        </w:rPr>
      </w:pPr>
    </w:p>
    <w:p w:rsidR="00E01AE9"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51" type="#_x0000_t58" style="position:absolute;left:0;text-align:left;margin-left:-8.65pt;margin-top:12.85pt;width:48.55pt;height:48.25pt;z-index:251678720" strokeweight="2.25pt"/>
        </w:pict>
      </w:r>
    </w:p>
    <w:p w:rsidR="00E01AE9"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52" type="#_x0000_t202" style="position:absolute;left:0;text-align:left;margin-left:2.45pt;margin-top:-.2pt;width:27.1pt;height:25.95pt;z-index:251679744" stroked="f">
            <v:textbox>
              <w:txbxContent>
                <w:p w:rsidR="00E01AE9" w:rsidRPr="00E01AE9" w:rsidRDefault="00E01AE9">
                  <w:pPr>
                    <w:rPr>
                      <w:sz w:val="36"/>
                      <w:szCs w:val="36"/>
                    </w:rPr>
                  </w:pPr>
                  <w:r>
                    <w:rPr>
                      <w:sz w:val="36"/>
                      <w:szCs w:val="36"/>
                    </w:rPr>
                    <w:t>6</w:t>
                  </w:r>
                </w:p>
              </w:txbxContent>
            </v:textbox>
          </v:shape>
        </w:pict>
      </w:r>
    </w:p>
    <w:p w:rsidR="00E01AE9"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53" type="#_x0000_t202" style="position:absolute;left:0;text-align:left;margin-left:-9.8pt;margin-top:22.7pt;width:510.7pt;height:345.8pt;z-index:251680768" strokeweight="3pt">
            <v:textbox style="mso-next-textbox:#_x0000_s1053">
              <w:txbxContent>
                <w:p w:rsidR="00E01AE9" w:rsidRDefault="00BF1B32">
                  <w:pPr>
                    <w:rPr>
                      <w:sz w:val="24"/>
                      <w:szCs w:val="24"/>
                    </w:rPr>
                  </w:pPr>
                  <w:r>
                    <w:tab/>
                  </w:r>
                  <w:r>
                    <w:tab/>
                  </w:r>
                  <w:r>
                    <w:tab/>
                  </w:r>
                  <w:r>
                    <w:tab/>
                  </w:r>
                  <w:r>
                    <w:tab/>
                  </w:r>
                  <w:r>
                    <w:tab/>
                  </w:r>
                  <w:r>
                    <w:tab/>
                  </w:r>
                  <w:r w:rsidRPr="00BF1B32">
                    <w:rPr>
                      <w:sz w:val="24"/>
                      <w:szCs w:val="24"/>
                    </w:rPr>
                    <w:t>EL PERDÓN, que es la expresión</w:t>
                  </w:r>
                  <w:r>
                    <w:rPr>
                      <w:sz w:val="24"/>
                      <w:szCs w:val="24"/>
                    </w:rPr>
                    <w:t xml:space="preserve"> más grande 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maravillosa del </w:t>
                  </w:r>
                  <w:r>
                    <w:rPr>
                      <w:b/>
                      <w:sz w:val="24"/>
                      <w:szCs w:val="24"/>
                    </w:rPr>
                    <w:t xml:space="preserve">amor misericordioso </w:t>
                  </w:r>
                  <w:r>
                    <w:rPr>
                      <w:sz w:val="24"/>
                      <w:szCs w:val="24"/>
                    </w:rPr>
                    <w:t xml:space="preserve">que tiene su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origen </w:t>
                  </w:r>
                  <w:r w:rsidR="00E1498F">
                    <w:rPr>
                      <w:sz w:val="24"/>
                      <w:szCs w:val="24"/>
                    </w:rPr>
                    <w:t>en el</w:t>
                  </w:r>
                  <w:r>
                    <w:rPr>
                      <w:sz w:val="24"/>
                      <w:szCs w:val="24"/>
                    </w:rPr>
                    <w:t xml:space="preserve"> Padre, va mucho más allá de la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lógica humana. La supera.  Es gracia y es don de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Dios que hay que pedir y sobre todo experimentar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Sólo cuando una se ha visto envuelta por la entra-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ñable MISERICORDIA  de Dios, y renovada por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dentro con su PERDÓN,  es capaz de PERDONAR al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estilo de Jesús, de verdad y de corazón, totalmente.</w:t>
                  </w:r>
                </w:p>
                <w:p w:rsidR="00BF1B32" w:rsidRDefault="00BF1B32">
                  <w:pPr>
                    <w:rPr>
                      <w:sz w:val="24"/>
                      <w:szCs w:val="24"/>
                    </w:rPr>
                  </w:pPr>
                  <w:r>
                    <w:rPr>
                      <w:sz w:val="24"/>
                      <w:szCs w:val="24"/>
                    </w:rPr>
                    <w:t xml:space="preserve">Ésta es la experiencia que especialmente vivimos al participar en el sacramento de la </w:t>
                  </w:r>
                  <w:r>
                    <w:rPr>
                      <w:b/>
                      <w:sz w:val="24"/>
                      <w:szCs w:val="24"/>
                    </w:rPr>
                    <w:t xml:space="preserve">reconciliación.  </w:t>
                  </w:r>
                  <w:r>
                    <w:rPr>
                      <w:sz w:val="24"/>
                      <w:szCs w:val="24"/>
                    </w:rPr>
                    <w:t>Ella nos prepara</w:t>
                  </w:r>
                  <w:r w:rsidR="00E1498F">
                    <w:rPr>
                      <w:sz w:val="24"/>
                      <w:szCs w:val="24"/>
                    </w:rPr>
                    <w:t xml:space="preserve"> para ser nosotras también PERDÓN.  EL PERDÓN de Dios mata el mal y el desamor en su misma raíz y nos </w:t>
                  </w:r>
                  <w:r w:rsidR="00E1498F">
                    <w:rPr>
                      <w:b/>
                      <w:sz w:val="24"/>
                      <w:szCs w:val="24"/>
                    </w:rPr>
                    <w:t xml:space="preserve">reconcilia </w:t>
                  </w:r>
                  <w:r w:rsidR="00E1498F">
                    <w:rPr>
                      <w:sz w:val="24"/>
                      <w:szCs w:val="24"/>
                    </w:rPr>
                    <w:t>con Dios, con la Iglesia (es decir, con los hermanos) y con nosotros mismos.</w:t>
                  </w:r>
                </w:p>
                <w:p w:rsidR="00E1498F" w:rsidRDefault="00E1498F">
                  <w:pPr>
                    <w:rPr>
                      <w:sz w:val="24"/>
                      <w:szCs w:val="24"/>
                    </w:rPr>
                  </w:pPr>
                  <w:r>
                    <w:rPr>
                      <w:sz w:val="24"/>
                      <w:szCs w:val="24"/>
                    </w:rPr>
                    <w:t>En el “examen” de cada día es en el que</w:t>
                  </w:r>
                </w:p>
                <w:p w:rsidR="00E1498F" w:rsidRDefault="00E1498F" w:rsidP="00E1498F">
                  <w:pPr>
                    <w:spacing w:after="0"/>
                    <w:rPr>
                      <w:sz w:val="24"/>
                      <w:szCs w:val="24"/>
                    </w:rPr>
                  </w:pPr>
                  <w:r>
                    <w:rPr>
                      <w:sz w:val="24"/>
                      <w:szCs w:val="24"/>
                    </w:rPr>
                    <w:tab/>
                  </w:r>
                  <w:r>
                    <w:rPr>
                      <w:sz w:val="24"/>
                      <w:szCs w:val="24"/>
                    </w:rPr>
                    <w:tab/>
                    <w:t>“percibimos a la luz del Espíritu….</w:t>
                  </w:r>
                </w:p>
                <w:p w:rsidR="00E1498F" w:rsidRDefault="00E1498F" w:rsidP="00E1498F">
                  <w:pPr>
                    <w:spacing w:after="0"/>
                    <w:rPr>
                      <w:sz w:val="24"/>
                      <w:szCs w:val="24"/>
                    </w:rPr>
                  </w:pPr>
                  <w:r>
                    <w:rPr>
                      <w:sz w:val="24"/>
                      <w:szCs w:val="24"/>
                    </w:rPr>
                    <w:tab/>
                  </w:r>
                  <w:r>
                    <w:rPr>
                      <w:sz w:val="24"/>
                      <w:szCs w:val="24"/>
                    </w:rPr>
                    <w:tab/>
                    <w:t xml:space="preserve">  Si nuestra actitud respecto a la personas,</w:t>
                  </w:r>
                </w:p>
                <w:p w:rsidR="00E1498F" w:rsidRPr="00E1498F" w:rsidRDefault="00E1498F" w:rsidP="00E1498F">
                  <w:pPr>
                    <w:spacing w:after="0"/>
                    <w:rPr>
                      <w:sz w:val="24"/>
                      <w:szCs w:val="24"/>
                    </w:rPr>
                  </w:pPr>
                  <w:r>
                    <w:rPr>
                      <w:sz w:val="24"/>
                      <w:szCs w:val="24"/>
                    </w:rPr>
                    <w:tab/>
                  </w:r>
                  <w:r>
                    <w:rPr>
                      <w:sz w:val="24"/>
                      <w:szCs w:val="24"/>
                    </w:rPr>
                    <w:tab/>
                  </w:r>
                  <w:r w:rsidR="004B58C2">
                    <w:rPr>
                      <w:sz w:val="24"/>
                      <w:szCs w:val="24"/>
                    </w:rPr>
                    <w:t xml:space="preserve"> </w:t>
                  </w:r>
                  <w:r>
                    <w:rPr>
                      <w:sz w:val="24"/>
                      <w:szCs w:val="24"/>
                    </w:rPr>
                    <w:t xml:space="preserve"> Cosas y acontecimientos, es evangélica” (C. 1991,nº 61)</w:t>
                  </w:r>
                </w:p>
              </w:txbxContent>
            </v:textbox>
          </v:shape>
        </w:pict>
      </w:r>
    </w:p>
    <w:p w:rsidR="00E01AE9"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54" type="#_x0000_t202" style="position:absolute;left:0;text-align:left;margin-left:-3.9pt;margin-top:4.9pt;width:227.65pt;height:148.15pt;z-index:251681792" strokecolor="white [3212]">
            <v:textbox>
              <w:txbxContent>
                <w:p w:rsidR="00E01AE9" w:rsidRDefault="00BF1B32">
                  <w:r w:rsidRPr="00BF1B32">
                    <w:rPr>
                      <w:noProof/>
                      <w:lang w:eastAsia="es-ES_tradnl"/>
                    </w:rPr>
                    <w:drawing>
                      <wp:inline distT="0" distB="0" distL="0" distR="0">
                        <wp:extent cx="2756048" cy="1743740"/>
                        <wp:effectExtent l="19050" t="0" r="6202" b="0"/>
                        <wp:docPr id="61" name="Imagen 61" descr="http://www.mscperu.org/grafic/biblia/pint/Jesus/picJesus/ElHijoProdi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mscperu.org/grafic/biblia/pint/Jesus/picJesus/ElHijoProdigo.jpg"/>
                                <pic:cNvPicPr>
                                  <a:picLocks noChangeAspect="1" noChangeArrowheads="1"/>
                                </pic:cNvPicPr>
                              </pic:nvPicPr>
                              <pic:blipFill>
                                <a:blip r:embed="rId12"/>
                                <a:srcRect/>
                                <a:stretch>
                                  <a:fillRect/>
                                </a:stretch>
                              </pic:blipFill>
                              <pic:spPr bwMode="auto">
                                <a:xfrm>
                                  <a:off x="0" y="0"/>
                                  <a:ext cx="2756048" cy="1743740"/>
                                </a:xfrm>
                                <a:prstGeom prst="rect">
                                  <a:avLst/>
                                </a:prstGeom>
                                <a:noFill/>
                                <a:ln w="9525">
                                  <a:noFill/>
                                  <a:miter lim="800000"/>
                                  <a:headEnd/>
                                  <a:tailEnd/>
                                </a:ln>
                              </pic:spPr>
                            </pic:pic>
                          </a:graphicData>
                        </a:graphic>
                      </wp:inline>
                    </w:drawing>
                  </w:r>
                </w:p>
              </w:txbxContent>
            </v:textbox>
          </v:shape>
        </w:pict>
      </w:r>
    </w:p>
    <w:p w:rsidR="00E01AE9" w:rsidRDefault="00E01AE9" w:rsidP="00A43777">
      <w:pPr>
        <w:spacing w:line="240" w:lineRule="auto"/>
        <w:jc w:val="both"/>
        <w:rPr>
          <w:rFonts w:ascii="Baskerville Old Face" w:hAnsi="Baskerville Old Face"/>
          <w:sz w:val="24"/>
          <w:szCs w:val="24"/>
        </w:rPr>
      </w:pPr>
    </w:p>
    <w:p w:rsidR="00E01AE9" w:rsidRDefault="00E01AE9"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3179C" w:rsidRDefault="00F3179C" w:rsidP="00A43777">
      <w:pPr>
        <w:spacing w:line="240" w:lineRule="auto"/>
        <w:jc w:val="both"/>
        <w:rPr>
          <w:rFonts w:ascii="Baskerville Old Face" w:hAnsi="Baskerville Old Face"/>
          <w:sz w:val="24"/>
          <w:szCs w:val="24"/>
        </w:rPr>
      </w:pPr>
    </w:p>
    <w:p w:rsidR="00F870AD"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lastRenderedPageBreak/>
        <w:pict>
          <v:shape id="_x0000_s1056" type="#_x0000_t202" style="position:absolute;left:0;text-align:left;margin-left:-.6pt;margin-top:-7.4pt;width:30.15pt;height:27.65pt;z-index:251683840" strokecolor="white [3212]">
            <v:textbox>
              <w:txbxContent>
                <w:p w:rsidR="00F3179C" w:rsidRPr="00F3179C" w:rsidRDefault="00F3179C" w:rsidP="00F3179C">
                  <w:pPr>
                    <w:jc w:val="center"/>
                    <w:rPr>
                      <w:sz w:val="36"/>
                      <w:szCs w:val="36"/>
                    </w:rPr>
                  </w:pPr>
                  <w:r>
                    <w:rPr>
                      <w:sz w:val="36"/>
                      <w:szCs w:val="36"/>
                    </w:rPr>
                    <w:t>7</w:t>
                  </w:r>
                </w:p>
              </w:txbxContent>
            </v:textbox>
          </v:shape>
        </w:pict>
      </w:r>
      <w:r>
        <w:rPr>
          <w:rFonts w:ascii="Baskerville Old Face" w:hAnsi="Baskerville Old Face"/>
          <w:noProof/>
          <w:sz w:val="24"/>
          <w:szCs w:val="24"/>
          <w:lang w:eastAsia="es-ES_tradnl"/>
        </w:rPr>
        <w:pict>
          <v:shape id="_x0000_s1055" type="#_x0000_t58" style="position:absolute;left:0;text-align:left;margin-left:-14pt;margin-top:-17.15pt;width:53.55pt;height:48.25pt;z-index:251682816" strokeweight="2.25pt"/>
        </w:pict>
      </w:r>
    </w:p>
    <w:p w:rsidR="00F3179C"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57" type="#_x0000_t202" style="position:absolute;left:0;text-align:left;margin-left:-8.65pt;margin-top:14.1pt;width:509.55pt;height:313.1pt;z-index:251684864" strokeweight="3pt">
            <v:textbox>
              <w:txbxContent>
                <w:p w:rsidR="00F3179C" w:rsidRDefault="00CD5908" w:rsidP="00CD5908">
                  <w:pPr>
                    <w:ind w:left="4245"/>
                    <w:rPr>
                      <w:sz w:val="24"/>
                      <w:szCs w:val="24"/>
                    </w:rPr>
                  </w:pPr>
                  <w:r w:rsidRPr="00CD5908">
                    <w:rPr>
                      <w:sz w:val="24"/>
                      <w:szCs w:val="24"/>
                    </w:rPr>
                    <w:t xml:space="preserve">“Para conservar la </w:t>
                  </w:r>
                  <w:r w:rsidRPr="00CD5908">
                    <w:rPr>
                      <w:b/>
                      <w:sz w:val="24"/>
                      <w:szCs w:val="24"/>
                    </w:rPr>
                    <w:t>mutua</w:t>
                  </w:r>
                  <w:r>
                    <w:rPr>
                      <w:b/>
                      <w:sz w:val="24"/>
                      <w:szCs w:val="24"/>
                    </w:rPr>
                    <w:t xml:space="preserve"> caridad,</w:t>
                  </w:r>
                  <w:r>
                    <w:rPr>
                      <w:sz w:val="24"/>
                      <w:szCs w:val="24"/>
                    </w:rPr>
                    <w:t xml:space="preserve"> nadie, a menos que lo exija el cumplimiento de su deber, diga ni haga nada que prevea ha de disgustar a otra; eviten el espíritu de discordia y jamás traten de sembrar división dentro de la Comunidad…”</w:t>
                  </w:r>
                </w:p>
                <w:p w:rsidR="00CD5908" w:rsidRDefault="00CD5908" w:rsidP="00CD5908">
                  <w:pPr>
                    <w:ind w:left="4245"/>
                    <w:rPr>
                      <w:sz w:val="24"/>
                      <w:szCs w:val="24"/>
                    </w:rPr>
                  </w:pPr>
                  <w:r>
                    <w:rPr>
                      <w:sz w:val="24"/>
                      <w:szCs w:val="24"/>
                    </w:rPr>
                    <w:t xml:space="preserve">Tan importante es la capacidad de </w:t>
                  </w:r>
                  <w:r>
                    <w:rPr>
                      <w:b/>
                      <w:sz w:val="24"/>
                      <w:szCs w:val="24"/>
                    </w:rPr>
                    <w:t>reconciliación</w:t>
                  </w:r>
                  <w:r>
                    <w:rPr>
                      <w:sz w:val="24"/>
                      <w:szCs w:val="24"/>
                    </w:rPr>
                    <w:t xml:space="preserve">, que rompe todas las resistencias psicológicas para el PERDÓN, que constituye un criterio de selección en las formandas.  Por eso, se insiste que entre las actitudes que tienen que potenciarse en ellas, por exigencias del CARISMA, está, </w:t>
                  </w:r>
                </w:p>
                <w:p w:rsidR="00CD5908" w:rsidRDefault="00CD5908" w:rsidP="00CD5908">
                  <w:pPr>
                    <w:spacing w:after="0"/>
                    <w:rPr>
                      <w:sz w:val="24"/>
                      <w:szCs w:val="24"/>
                    </w:rPr>
                  </w:pPr>
                  <w:r>
                    <w:rPr>
                      <w:sz w:val="24"/>
                      <w:szCs w:val="24"/>
                    </w:rPr>
                    <w:t>Junto con  “la bondad de corazón…</w:t>
                  </w:r>
                </w:p>
                <w:p w:rsidR="00CD5908" w:rsidRDefault="00CD5908" w:rsidP="00CD5908">
                  <w:pPr>
                    <w:spacing w:after="0"/>
                    <w:rPr>
                      <w:sz w:val="24"/>
                      <w:szCs w:val="24"/>
                    </w:rPr>
                  </w:pPr>
                  <w:r>
                    <w:rPr>
                      <w:sz w:val="24"/>
                      <w:szCs w:val="24"/>
                    </w:rPr>
                    <w:tab/>
                    <w:t xml:space="preserve">        la sencillez, cordialidad y humildad,</w:t>
                  </w:r>
                </w:p>
                <w:p w:rsidR="00CD5908" w:rsidRDefault="00CD5908" w:rsidP="00CD5908">
                  <w:pPr>
                    <w:spacing w:after="0"/>
                    <w:rPr>
                      <w:sz w:val="24"/>
                      <w:szCs w:val="24"/>
                    </w:rPr>
                  </w:pPr>
                  <w:r>
                    <w:rPr>
                      <w:sz w:val="24"/>
                      <w:szCs w:val="24"/>
                    </w:rPr>
                    <w:tab/>
                    <w:t xml:space="preserve">        el ser hacedora de paz,</w:t>
                  </w:r>
                </w:p>
                <w:p w:rsidR="00CD5908" w:rsidRDefault="00CD5908" w:rsidP="00CD5908">
                  <w:pPr>
                    <w:spacing w:after="0"/>
                    <w:rPr>
                      <w:sz w:val="24"/>
                      <w:szCs w:val="24"/>
                    </w:rPr>
                  </w:pPr>
                  <w:r>
                    <w:rPr>
                      <w:sz w:val="24"/>
                      <w:szCs w:val="24"/>
                    </w:rPr>
                    <w:tab/>
                    <w:t xml:space="preserve">        la hospitalidad acogedora…”</w:t>
                  </w:r>
                </w:p>
                <w:p w:rsidR="00182D2C" w:rsidRDefault="00182D2C" w:rsidP="00CD5908">
                  <w:pPr>
                    <w:spacing w:after="0"/>
                    <w:rPr>
                      <w:sz w:val="24"/>
                      <w:szCs w:val="24"/>
                    </w:rPr>
                  </w:pPr>
                </w:p>
                <w:p w:rsidR="00CD5908" w:rsidRPr="00CD5908" w:rsidRDefault="00CD5908" w:rsidP="00CD5908">
                  <w:pPr>
                    <w:spacing w:after="0"/>
                    <w:rPr>
                      <w:sz w:val="24"/>
                      <w:szCs w:val="24"/>
                    </w:rPr>
                  </w:pPr>
                  <w:r>
                    <w:rPr>
                      <w:sz w:val="24"/>
                      <w:szCs w:val="24"/>
                    </w:rPr>
                    <w:t xml:space="preserve">la de         “saber </w:t>
                  </w:r>
                  <w:r w:rsidRPr="00CD5908">
                    <w:rPr>
                      <w:b/>
                      <w:sz w:val="24"/>
                      <w:szCs w:val="24"/>
                    </w:rPr>
                    <w:t>PERDONAR</w:t>
                  </w:r>
                  <w:r>
                    <w:rPr>
                      <w:sz w:val="24"/>
                      <w:szCs w:val="24"/>
                    </w:rPr>
                    <w:t>”</w:t>
                  </w:r>
                </w:p>
                <w:p w:rsidR="00CD5908" w:rsidRPr="00CD5908" w:rsidRDefault="00CD5908" w:rsidP="00CD5908">
                  <w:pPr>
                    <w:spacing w:after="0"/>
                    <w:rPr>
                      <w:sz w:val="24"/>
                      <w:szCs w:val="24"/>
                    </w:rPr>
                  </w:pPr>
                </w:p>
              </w:txbxContent>
            </v:textbox>
          </v:shape>
        </w:pict>
      </w:r>
      <w:r>
        <w:rPr>
          <w:rFonts w:ascii="Baskerville Old Face" w:hAnsi="Baskerville Old Face"/>
          <w:noProof/>
          <w:sz w:val="24"/>
          <w:szCs w:val="24"/>
          <w:lang w:eastAsia="es-ES_tradnl"/>
        </w:rPr>
        <w:pict>
          <v:shape id="_x0000_s1059" type="#_x0000_t202" style="position:absolute;left:0;text-align:left;margin-left:-.6pt;margin-top:21.15pt;width:189.5pt;height:161.2pt;z-index:251685888" stroked="f">
            <v:textbox>
              <w:txbxContent>
                <w:p w:rsidR="00F3179C" w:rsidRDefault="00F3179C">
                  <w:r w:rsidRPr="00F3179C">
                    <w:rPr>
                      <w:noProof/>
                      <w:lang w:eastAsia="es-ES_tradnl"/>
                    </w:rPr>
                    <w:drawing>
                      <wp:inline distT="0" distB="0" distL="0" distR="0">
                        <wp:extent cx="2320113" cy="1879129"/>
                        <wp:effectExtent l="19050" t="0" r="3987" b="0"/>
                        <wp:docPr id="43" name="Imagen 43" descr="http://www.eroj.org/cromos/Murillo/full/regresoHijoProdi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eroj.org/cromos/Murillo/full/regresoHijoProdigo.jpg"/>
                                <pic:cNvPicPr>
                                  <a:picLocks noChangeAspect="1" noChangeArrowheads="1"/>
                                </pic:cNvPicPr>
                              </pic:nvPicPr>
                              <pic:blipFill>
                                <a:blip r:embed="rId13"/>
                                <a:srcRect/>
                                <a:stretch>
                                  <a:fillRect/>
                                </a:stretch>
                              </pic:blipFill>
                              <pic:spPr bwMode="auto">
                                <a:xfrm>
                                  <a:off x="0" y="0"/>
                                  <a:ext cx="2328658" cy="1886050"/>
                                </a:xfrm>
                                <a:prstGeom prst="rect">
                                  <a:avLst/>
                                </a:prstGeom>
                                <a:noFill/>
                                <a:ln w="9525">
                                  <a:noFill/>
                                  <a:miter lim="800000"/>
                                  <a:headEnd/>
                                  <a:tailEnd/>
                                </a:ln>
                              </pic:spPr>
                            </pic:pic>
                          </a:graphicData>
                        </a:graphic>
                      </wp:inline>
                    </w:drawing>
                  </w:r>
                </w:p>
              </w:txbxContent>
            </v:textbox>
          </v:shape>
        </w:pict>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r w:rsidR="006F5A55">
        <w:rPr>
          <w:rFonts w:ascii="Baskerville Old Face" w:hAnsi="Baskerville Old Face"/>
          <w:sz w:val="24"/>
          <w:szCs w:val="24"/>
        </w:rPr>
        <w:tab/>
      </w:r>
    </w:p>
    <w:p w:rsidR="006F5A55" w:rsidRDefault="006F5A55" w:rsidP="00A43777">
      <w:pPr>
        <w:spacing w:line="240" w:lineRule="auto"/>
        <w:jc w:val="both"/>
        <w:rPr>
          <w:rFonts w:ascii="Baskerville Old Face" w:hAnsi="Baskerville Old Face"/>
          <w:sz w:val="24"/>
          <w:szCs w:val="24"/>
        </w:rPr>
      </w:pPr>
    </w:p>
    <w:p w:rsidR="006F5A55" w:rsidRDefault="006F5A55" w:rsidP="00A43777">
      <w:pPr>
        <w:spacing w:line="240" w:lineRule="auto"/>
        <w:jc w:val="both"/>
        <w:rPr>
          <w:rFonts w:ascii="Baskerville Old Face" w:hAnsi="Baskerville Old Face"/>
          <w:sz w:val="24"/>
          <w:szCs w:val="24"/>
        </w:rPr>
      </w:pPr>
    </w:p>
    <w:p w:rsidR="006F5A55" w:rsidRDefault="006F5A55" w:rsidP="00A43777">
      <w:pPr>
        <w:spacing w:line="240" w:lineRule="auto"/>
        <w:jc w:val="both"/>
        <w:rPr>
          <w:rFonts w:ascii="Baskerville Old Face" w:hAnsi="Baskerville Old Face"/>
          <w:sz w:val="24"/>
          <w:szCs w:val="24"/>
        </w:rPr>
      </w:pPr>
    </w:p>
    <w:p w:rsidR="006F5A55" w:rsidRDefault="006F5A55" w:rsidP="00A43777">
      <w:pPr>
        <w:spacing w:line="240" w:lineRule="auto"/>
        <w:jc w:val="both"/>
        <w:rPr>
          <w:rFonts w:ascii="Baskerville Old Face" w:hAnsi="Baskerville Old Face"/>
          <w:sz w:val="24"/>
          <w:szCs w:val="24"/>
        </w:rPr>
      </w:pPr>
    </w:p>
    <w:p w:rsidR="006F5A55" w:rsidRDefault="006F5A55" w:rsidP="00A43777">
      <w:pPr>
        <w:spacing w:line="240" w:lineRule="auto"/>
        <w:jc w:val="both"/>
        <w:rPr>
          <w:rFonts w:ascii="Baskerville Old Face" w:hAnsi="Baskerville Old Face"/>
          <w:sz w:val="24"/>
          <w:szCs w:val="24"/>
        </w:rPr>
      </w:pPr>
    </w:p>
    <w:p w:rsidR="006F5A55" w:rsidRDefault="006F5A55" w:rsidP="00A43777">
      <w:pPr>
        <w:spacing w:line="240" w:lineRule="auto"/>
        <w:jc w:val="both"/>
        <w:rPr>
          <w:rFonts w:ascii="Baskerville Old Face" w:hAnsi="Baskerville Old Face"/>
          <w:sz w:val="24"/>
          <w:szCs w:val="24"/>
        </w:rPr>
      </w:pPr>
    </w:p>
    <w:p w:rsidR="006F5A55" w:rsidRDefault="006F5A55" w:rsidP="00A43777">
      <w:pPr>
        <w:spacing w:line="240" w:lineRule="auto"/>
        <w:jc w:val="both"/>
        <w:rPr>
          <w:rFonts w:ascii="Baskerville Old Face" w:hAnsi="Baskerville Old Face"/>
          <w:sz w:val="24"/>
          <w:szCs w:val="24"/>
        </w:rPr>
      </w:pPr>
    </w:p>
    <w:p w:rsidR="006F5A55" w:rsidRDefault="006F5A55" w:rsidP="00A43777">
      <w:pPr>
        <w:spacing w:line="240" w:lineRule="auto"/>
        <w:jc w:val="both"/>
        <w:rPr>
          <w:rFonts w:ascii="Baskerville Old Face" w:hAnsi="Baskerville Old Face"/>
          <w:sz w:val="24"/>
          <w:szCs w:val="24"/>
        </w:rPr>
      </w:pPr>
    </w:p>
    <w:p w:rsidR="006F5A55" w:rsidRDefault="006F5A55" w:rsidP="00A43777">
      <w:pPr>
        <w:spacing w:line="240" w:lineRule="auto"/>
        <w:jc w:val="both"/>
        <w:rPr>
          <w:rFonts w:ascii="Baskerville Old Face" w:hAnsi="Baskerville Old Face"/>
          <w:sz w:val="24"/>
          <w:szCs w:val="24"/>
        </w:rPr>
      </w:pPr>
    </w:p>
    <w:p w:rsidR="006F5A55" w:rsidRDefault="006F5A55" w:rsidP="00A43777">
      <w:pPr>
        <w:spacing w:line="240" w:lineRule="auto"/>
        <w:jc w:val="both"/>
        <w:rPr>
          <w:rFonts w:ascii="Baskerville Old Face" w:hAnsi="Baskerville Old Face"/>
          <w:sz w:val="24"/>
          <w:szCs w:val="24"/>
        </w:rPr>
      </w:pPr>
    </w:p>
    <w:p w:rsidR="006F5A55" w:rsidRDefault="006F5A55" w:rsidP="00A43777">
      <w:pPr>
        <w:spacing w:line="240" w:lineRule="auto"/>
        <w:jc w:val="both"/>
        <w:rPr>
          <w:rFonts w:ascii="Baskerville Old Face" w:hAnsi="Baskerville Old Face"/>
          <w:sz w:val="24"/>
          <w:szCs w:val="24"/>
        </w:rPr>
      </w:pPr>
    </w:p>
    <w:p w:rsidR="00182D2C" w:rsidRDefault="00182D2C" w:rsidP="00A43777">
      <w:pPr>
        <w:spacing w:line="240" w:lineRule="auto"/>
        <w:jc w:val="both"/>
        <w:rPr>
          <w:rFonts w:ascii="Baskerville Old Face" w:hAnsi="Baskerville Old Face"/>
          <w:sz w:val="24"/>
          <w:szCs w:val="24"/>
        </w:rPr>
      </w:pPr>
    </w:p>
    <w:p w:rsidR="006F5A55"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60" type="#_x0000_t58" style="position:absolute;left:0;text-align:left;margin-left:-14pt;margin-top:19pt;width:48.55pt;height:48.25pt;z-index:251686912" strokeweight="2.25pt"/>
        </w:pict>
      </w:r>
    </w:p>
    <w:p w:rsidR="00136A50"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61" type="#_x0000_t202" style="position:absolute;left:0;text-align:left;margin-left:-6.65pt;margin-top:5.6pt;width:28.15pt;height:26.8pt;z-index:251687936" stroked="f">
            <v:textbox>
              <w:txbxContent>
                <w:p w:rsidR="006F5A55" w:rsidRPr="006F5A55" w:rsidRDefault="00220976" w:rsidP="004D0440">
                  <w:pPr>
                    <w:jc w:val="center"/>
                    <w:rPr>
                      <w:sz w:val="36"/>
                      <w:szCs w:val="36"/>
                    </w:rPr>
                  </w:pPr>
                  <w:r>
                    <w:rPr>
                      <w:sz w:val="36"/>
                      <w:szCs w:val="36"/>
                    </w:rPr>
                    <w:t xml:space="preserve"> </w:t>
                  </w:r>
                  <w:r w:rsidR="004D0440">
                    <w:rPr>
                      <w:sz w:val="36"/>
                      <w:szCs w:val="36"/>
                    </w:rPr>
                    <w:t>8</w:t>
                  </w:r>
                </w:p>
              </w:txbxContent>
            </v:textbox>
          </v:shape>
        </w:pict>
      </w:r>
    </w:p>
    <w:p w:rsidR="006F5A55" w:rsidRDefault="006F5A55" w:rsidP="00A43777">
      <w:pPr>
        <w:spacing w:line="240" w:lineRule="auto"/>
        <w:jc w:val="both"/>
        <w:rPr>
          <w:rFonts w:ascii="Baskerville Old Face" w:hAnsi="Baskerville Old Face"/>
          <w:sz w:val="24"/>
          <w:szCs w:val="24"/>
        </w:rPr>
      </w:pPr>
    </w:p>
    <w:p w:rsidR="00865F0F"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64" type="#_x0000_t202" style="position:absolute;left:0;text-align:left;margin-left:-8.65pt;margin-top:4.95pt;width:509.55pt;height:340.9pt;z-index:251691008" strokeweight="3pt">
            <v:textbox style="mso-next-textbox:#_x0000_s1064">
              <w:txbxContent>
                <w:p w:rsidR="00865F0F" w:rsidRDefault="00341CE3">
                  <w:pPr>
                    <w:rPr>
                      <w:b/>
                      <w:sz w:val="24"/>
                      <w:szCs w:val="24"/>
                    </w:rPr>
                  </w:pPr>
                  <w:r>
                    <w:tab/>
                  </w:r>
                  <w:r>
                    <w:tab/>
                  </w:r>
                  <w:r>
                    <w:tab/>
                  </w:r>
                  <w:r>
                    <w:tab/>
                  </w:r>
                  <w:r w:rsidRPr="00341CE3">
                    <w:rPr>
                      <w:b/>
                      <w:sz w:val="24"/>
                      <w:szCs w:val="24"/>
                    </w:rPr>
                    <w:t>Padre Juan Bonal</w:t>
                  </w:r>
                </w:p>
                <w:p w:rsidR="00341CE3" w:rsidRDefault="00341CE3">
                  <w:pPr>
                    <w:rPr>
                      <w:sz w:val="24"/>
                      <w:szCs w:val="24"/>
                    </w:rPr>
                  </w:pPr>
                  <w:r>
                    <w:rPr>
                      <w:b/>
                      <w:sz w:val="24"/>
                      <w:szCs w:val="24"/>
                    </w:rPr>
                    <w:tab/>
                  </w:r>
                  <w:r>
                    <w:rPr>
                      <w:b/>
                      <w:sz w:val="24"/>
                      <w:szCs w:val="24"/>
                    </w:rPr>
                    <w:tab/>
                  </w:r>
                  <w:r>
                    <w:rPr>
                      <w:b/>
                      <w:sz w:val="24"/>
                      <w:szCs w:val="24"/>
                    </w:rPr>
                    <w:tab/>
                  </w:r>
                  <w:r>
                    <w:rPr>
                      <w:b/>
                      <w:sz w:val="24"/>
                      <w:szCs w:val="24"/>
                    </w:rPr>
                    <w:tab/>
                  </w:r>
                  <w:r>
                    <w:rPr>
                      <w:sz w:val="24"/>
                      <w:szCs w:val="24"/>
                    </w:rPr>
                    <w:t xml:space="preserve">El amor de Dios desbordaba su corazón.  Movido por él vivía para sus </w:t>
                  </w:r>
                  <w:r>
                    <w:rPr>
                      <w:sz w:val="24"/>
                      <w:szCs w:val="24"/>
                    </w:rPr>
                    <w:tab/>
                  </w:r>
                  <w:r>
                    <w:rPr>
                      <w:sz w:val="24"/>
                      <w:szCs w:val="24"/>
                    </w:rPr>
                    <w:tab/>
                  </w:r>
                  <w:r>
                    <w:rPr>
                      <w:sz w:val="24"/>
                      <w:szCs w:val="24"/>
                    </w:rPr>
                    <w:tab/>
                  </w:r>
                  <w:r>
                    <w:rPr>
                      <w:sz w:val="24"/>
                      <w:szCs w:val="24"/>
                    </w:rPr>
                    <w:tab/>
                    <w:t>pobres y transformaba en MISERICORDIA y PERDÓN toda expresión de</w:t>
                  </w:r>
                  <w:r>
                    <w:rPr>
                      <w:sz w:val="24"/>
                      <w:szCs w:val="24"/>
                    </w:rPr>
                    <w:tab/>
                  </w:r>
                  <w:r>
                    <w:rPr>
                      <w:sz w:val="24"/>
                      <w:szCs w:val="24"/>
                    </w:rPr>
                    <w:tab/>
                  </w:r>
                  <w:r>
                    <w:rPr>
                      <w:sz w:val="24"/>
                      <w:szCs w:val="24"/>
                    </w:rPr>
                    <w:tab/>
                  </w:r>
                  <w:r>
                    <w:rPr>
                      <w:sz w:val="24"/>
                      <w:szCs w:val="24"/>
                    </w:rPr>
                    <w:tab/>
                    <w:t xml:space="preserve">recelo o de rechazo.  Por ejemplo:                                                                   </w:t>
                  </w:r>
                </w:p>
                <w:p w:rsidR="00341CE3" w:rsidRDefault="00341CE3" w:rsidP="00F870AD">
                  <w:pPr>
                    <w:pStyle w:val="Prrafodelista"/>
                    <w:ind w:left="2835"/>
                    <w:rPr>
                      <w:sz w:val="24"/>
                      <w:szCs w:val="24"/>
                    </w:rPr>
                  </w:pPr>
                  <w:r w:rsidRPr="00F870AD">
                    <w:rPr>
                      <w:b/>
                      <w:sz w:val="32"/>
                      <w:szCs w:val="32"/>
                    </w:rPr>
                    <w:t>L</w:t>
                  </w:r>
                  <w:r>
                    <w:rPr>
                      <w:sz w:val="24"/>
                      <w:szCs w:val="24"/>
                    </w:rPr>
                    <w:t>a sitiada quiso impedir su influencia sobre la Hermandad por él fundad</w:t>
                  </w:r>
                  <w:r w:rsidR="00F870AD">
                    <w:rPr>
                      <w:sz w:val="24"/>
                      <w:szCs w:val="24"/>
                    </w:rPr>
                    <w:t>a</w:t>
                  </w:r>
                  <w:r>
                    <w:rPr>
                      <w:sz w:val="24"/>
                      <w:szCs w:val="24"/>
                    </w:rPr>
                    <w:t>:  le prohíbe confesar a las hermanas y que hable cosas de la Hermandad con ellas.  Se duda de él.</w:t>
                  </w:r>
                </w:p>
                <w:p w:rsidR="00341CE3" w:rsidRDefault="00341CE3" w:rsidP="00341CE3">
                  <w:pPr>
                    <w:rPr>
                      <w:sz w:val="24"/>
                      <w:szCs w:val="24"/>
                    </w:rPr>
                  </w:pPr>
                  <w:r>
                    <w:rPr>
                      <w:sz w:val="24"/>
                      <w:szCs w:val="24"/>
                    </w:rPr>
                    <w:t>Pero el Hospital está pasando una fuerte crisis económica.  Falta de todo para los enfermos.</w:t>
                  </w:r>
                </w:p>
                <w:p w:rsidR="00341CE3" w:rsidRDefault="00341CE3" w:rsidP="00F870AD">
                  <w:pPr>
                    <w:rPr>
                      <w:sz w:val="24"/>
                      <w:szCs w:val="24"/>
                    </w:rPr>
                  </w:pPr>
                  <w:r>
                    <w:rPr>
                      <w:sz w:val="24"/>
                      <w:szCs w:val="24"/>
                    </w:rPr>
                    <w:t>Al rechazo, al recelo de la Sitiada responde entregándose de lleno a las veredas, sufriendo el calor, el frío y todas las inclemencias del tiempo.  ¡Cuándo sufrimiento escondido!</w:t>
                  </w:r>
                </w:p>
                <w:p w:rsidR="00341CE3" w:rsidRDefault="00341CE3" w:rsidP="00F870AD">
                  <w:pPr>
                    <w:rPr>
                      <w:sz w:val="24"/>
                      <w:szCs w:val="24"/>
                    </w:rPr>
                  </w:pPr>
                  <w:r w:rsidRPr="00F870AD">
                    <w:rPr>
                      <w:b/>
                      <w:sz w:val="32"/>
                      <w:szCs w:val="32"/>
                    </w:rPr>
                    <w:t>N</w:t>
                  </w:r>
                  <w:r w:rsidRPr="00F870AD">
                    <w:rPr>
                      <w:sz w:val="24"/>
                      <w:szCs w:val="24"/>
                    </w:rPr>
                    <w:t>o fue menos dura la incomprensión y el ataque frontal</w:t>
                  </w:r>
                  <w:r w:rsidR="00F870AD">
                    <w:rPr>
                      <w:sz w:val="24"/>
                      <w:szCs w:val="24"/>
                    </w:rPr>
                    <w:t xml:space="preserve"> por algunos de los que le acompañaban en las veredas.  </w:t>
                  </w:r>
                </w:p>
                <w:p w:rsidR="00F870AD" w:rsidRPr="00F870AD" w:rsidRDefault="00F870AD" w:rsidP="00F870AD">
                  <w:pPr>
                    <w:tabs>
                      <w:tab w:val="left" w:pos="993"/>
                    </w:tabs>
                    <w:rPr>
                      <w:sz w:val="24"/>
                      <w:szCs w:val="24"/>
                    </w:rPr>
                  </w:pPr>
                  <w:r>
                    <w:rPr>
                      <w:sz w:val="24"/>
                      <w:szCs w:val="24"/>
                    </w:rPr>
                    <w:t>Las penalidades de Mosén Juan Bonal, detenido como un vulgar malhechor, perdido el fruto de sus esfuerzos, velando y madrugando, haciendo ejercicio de paciencia, hablan bastante de su caridad heroica</w:t>
                  </w:r>
                  <w:r w:rsidR="00220976">
                    <w:rPr>
                      <w:sz w:val="24"/>
                      <w:szCs w:val="24"/>
                    </w:rPr>
                    <w:t>.</w:t>
                  </w:r>
                </w:p>
              </w:txbxContent>
            </v:textbox>
          </v:shape>
        </w:pict>
      </w:r>
      <w:r>
        <w:rPr>
          <w:rFonts w:ascii="Baskerville Old Face" w:hAnsi="Baskerville Old Face"/>
          <w:noProof/>
          <w:sz w:val="24"/>
          <w:szCs w:val="24"/>
          <w:lang w:eastAsia="es-ES_tradnl"/>
        </w:rPr>
        <w:pict>
          <v:shape id="_x0000_s1065" type="#_x0000_t202" style="position:absolute;left:0;text-align:left;margin-left:-.6pt;margin-top:11.65pt;width:133.1pt;height:145.65pt;z-index:251692032" stroked="f">
            <v:textbox>
              <w:txbxContent>
                <w:p w:rsidR="00865F0F" w:rsidRDefault="00341CE3">
                  <w:r>
                    <w:rPr>
                      <w:noProof/>
                      <w:lang w:eastAsia="es-ES_tradnl"/>
                    </w:rPr>
                    <w:drawing>
                      <wp:inline distT="0" distB="0" distL="0" distR="0">
                        <wp:extent cx="1497965" cy="1839624"/>
                        <wp:effectExtent l="19050" t="0" r="6985" b="0"/>
                        <wp:docPr id="23" name="Imagen 2" descr="http://www.padrinos.org/images/fundadorjuanb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adrinos.org/images/fundadorjuanbonal.jpg"/>
                                <pic:cNvPicPr>
                                  <a:picLocks noChangeAspect="1" noChangeArrowheads="1"/>
                                </pic:cNvPicPr>
                              </pic:nvPicPr>
                              <pic:blipFill>
                                <a:blip r:embed="rId14"/>
                                <a:srcRect/>
                                <a:stretch>
                                  <a:fillRect/>
                                </a:stretch>
                              </pic:blipFill>
                              <pic:spPr bwMode="auto">
                                <a:xfrm>
                                  <a:off x="0" y="0"/>
                                  <a:ext cx="1497965" cy="1839624"/>
                                </a:xfrm>
                                <a:prstGeom prst="rect">
                                  <a:avLst/>
                                </a:prstGeom>
                                <a:noFill/>
                                <a:ln w="9525">
                                  <a:noFill/>
                                  <a:miter lim="800000"/>
                                  <a:headEnd/>
                                  <a:tailEnd/>
                                </a:ln>
                              </pic:spPr>
                            </pic:pic>
                          </a:graphicData>
                        </a:graphic>
                      </wp:inline>
                    </w:drawing>
                  </w:r>
                </w:p>
              </w:txbxContent>
            </v:textbox>
          </v:shape>
        </w:pict>
      </w: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865F0F" w:rsidRDefault="00865F0F" w:rsidP="00A43777">
      <w:pPr>
        <w:spacing w:line="240" w:lineRule="auto"/>
        <w:jc w:val="both"/>
        <w:rPr>
          <w:rFonts w:ascii="Baskerville Old Face" w:hAnsi="Baskerville Old Face"/>
          <w:sz w:val="24"/>
          <w:szCs w:val="24"/>
        </w:rPr>
      </w:pPr>
    </w:p>
    <w:p w:rsidR="00220976" w:rsidRDefault="00220976" w:rsidP="00A43777">
      <w:pPr>
        <w:spacing w:line="240" w:lineRule="auto"/>
        <w:jc w:val="both"/>
        <w:rPr>
          <w:rFonts w:ascii="Baskerville Old Face" w:hAnsi="Baskerville Old Face"/>
          <w:sz w:val="24"/>
          <w:szCs w:val="24"/>
        </w:rPr>
      </w:pPr>
    </w:p>
    <w:p w:rsidR="00220976" w:rsidRDefault="00220976" w:rsidP="00A43777">
      <w:pPr>
        <w:spacing w:line="240" w:lineRule="auto"/>
        <w:jc w:val="both"/>
        <w:rPr>
          <w:rFonts w:ascii="Baskerville Old Face" w:hAnsi="Baskerville Old Face"/>
          <w:sz w:val="24"/>
          <w:szCs w:val="24"/>
        </w:rPr>
      </w:pPr>
    </w:p>
    <w:p w:rsidR="00220976"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lastRenderedPageBreak/>
        <w:pict>
          <v:shape id="_x0000_s1066" type="#_x0000_t58" style="position:absolute;left:0;text-align:left;margin-left:-8.65pt;margin-top:13.25pt;width:48.55pt;height:48.25pt;z-index:251693056" strokeweight="2.25pt"/>
        </w:pict>
      </w:r>
    </w:p>
    <w:p w:rsidR="00220976"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67" type="#_x0000_t202" style="position:absolute;left:0;text-align:left;margin-left:2.75pt;margin-top:1.55pt;width:25.95pt;height:26.75pt;z-index:251694080" stroked="f">
            <v:textbox>
              <w:txbxContent>
                <w:p w:rsidR="00220976" w:rsidRPr="00220976" w:rsidRDefault="00220976" w:rsidP="00220976">
                  <w:pPr>
                    <w:jc w:val="center"/>
                    <w:rPr>
                      <w:sz w:val="36"/>
                      <w:szCs w:val="36"/>
                    </w:rPr>
                  </w:pPr>
                  <w:r>
                    <w:rPr>
                      <w:sz w:val="36"/>
                      <w:szCs w:val="36"/>
                    </w:rPr>
                    <w:t>9</w:t>
                  </w:r>
                </w:p>
              </w:txbxContent>
            </v:textbox>
          </v:shape>
        </w:pict>
      </w:r>
    </w:p>
    <w:p w:rsidR="004D0440" w:rsidRDefault="00F03078" w:rsidP="00A43777">
      <w:pPr>
        <w:spacing w:line="240" w:lineRule="auto"/>
        <w:jc w:val="both"/>
        <w:rPr>
          <w:rFonts w:ascii="Baskerville Old Face" w:hAnsi="Baskerville Old Face"/>
          <w:sz w:val="24"/>
          <w:szCs w:val="24"/>
        </w:rPr>
      </w:pPr>
      <w:r>
        <w:rPr>
          <w:rFonts w:ascii="Baskerville Old Face" w:hAnsi="Baskerville Old Face"/>
          <w:noProof/>
          <w:sz w:val="24"/>
          <w:szCs w:val="24"/>
          <w:lang w:eastAsia="es-ES_tradnl"/>
        </w:rPr>
        <w:pict>
          <v:shape id="_x0000_s1063" type="#_x0000_t202" style="position:absolute;left:0;text-align:left;margin-left:-8.65pt;margin-top:33.1pt;width:141.95pt;height:179.15pt;z-index:251689984" stroked="f">
            <v:textbox>
              <w:txbxContent>
                <w:p w:rsidR="00220976" w:rsidRDefault="00220976">
                  <w:r w:rsidRPr="00865F0F">
                    <w:rPr>
                      <w:noProof/>
                      <w:lang w:eastAsia="es-ES_tradnl"/>
                    </w:rPr>
                    <w:drawing>
                      <wp:inline distT="0" distB="0" distL="0" distR="0">
                        <wp:extent cx="1606897" cy="2222204"/>
                        <wp:effectExtent l="19050" t="0" r="0" b="0"/>
                        <wp:docPr id="25" name="Imagen 79" descr="http://www.preguntasantoral.es/wp-content/uploads/2011/03/Imag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preguntasantoral.es/wp-content/uploads/2011/03/Imagen2.jpg"/>
                                <pic:cNvPicPr>
                                  <a:picLocks noChangeAspect="1" noChangeArrowheads="1"/>
                                </pic:cNvPicPr>
                              </pic:nvPicPr>
                              <pic:blipFill>
                                <a:blip r:embed="rId15"/>
                                <a:srcRect/>
                                <a:stretch>
                                  <a:fillRect/>
                                </a:stretch>
                              </pic:blipFill>
                              <pic:spPr bwMode="auto">
                                <a:xfrm>
                                  <a:off x="0" y="0"/>
                                  <a:ext cx="1610360" cy="2226992"/>
                                </a:xfrm>
                                <a:prstGeom prst="rect">
                                  <a:avLst/>
                                </a:prstGeom>
                                <a:noFill/>
                                <a:ln w="9525">
                                  <a:noFill/>
                                  <a:miter lim="800000"/>
                                  <a:headEnd/>
                                  <a:tailEnd/>
                                </a:ln>
                              </pic:spPr>
                            </pic:pic>
                          </a:graphicData>
                        </a:graphic>
                      </wp:inline>
                    </w:drawing>
                  </w:r>
                </w:p>
                <w:p w:rsidR="00220976" w:rsidRDefault="00220976"/>
                <w:p w:rsidR="00136A50" w:rsidRDefault="00136A50"/>
              </w:txbxContent>
            </v:textbox>
          </v:shape>
        </w:pict>
      </w:r>
      <w:r>
        <w:rPr>
          <w:rFonts w:ascii="Baskerville Old Face" w:hAnsi="Baskerville Old Face"/>
          <w:noProof/>
          <w:sz w:val="24"/>
          <w:szCs w:val="24"/>
          <w:lang w:eastAsia="es-ES_tradnl"/>
        </w:rPr>
        <w:pict>
          <v:shape id="_x0000_s1062" type="#_x0000_t202" style="position:absolute;left:0;text-align:left;margin-left:-14pt;margin-top:27.25pt;width:514.9pt;height:262.9pt;z-index:251688960" strokeweight="3pt">
            <v:textbox>
              <w:txbxContent>
                <w:p w:rsidR="00136A50" w:rsidRDefault="00220976">
                  <w:pPr>
                    <w:rPr>
                      <w:b/>
                      <w:sz w:val="24"/>
                      <w:szCs w:val="24"/>
                    </w:rPr>
                  </w:pPr>
                  <w:r>
                    <w:tab/>
                  </w:r>
                  <w:r>
                    <w:tab/>
                  </w:r>
                  <w:r>
                    <w:tab/>
                  </w:r>
                  <w:r>
                    <w:tab/>
                  </w:r>
                  <w:r>
                    <w:rPr>
                      <w:b/>
                      <w:sz w:val="24"/>
                      <w:szCs w:val="24"/>
                    </w:rPr>
                    <w:t>Madre María Rafols</w:t>
                  </w:r>
                </w:p>
                <w:p w:rsidR="00220976" w:rsidRDefault="00220976" w:rsidP="00220976">
                  <w:pPr>
                    <w:ind w:left="2832"/>
                    <w:rPr>
                      <w:b/>
                      <w:sz w:val="24"/>
                      <w:szCs w:val="24"/>
                    </w:rPr>
                  </w:pPr>
                  <w:r w:rsidRPr="00220976">
                    <w:rPr>
                      <w:sz w:val="24"/>
                      <w:szCs w:val="24"/>
                    </w:rPr>
                    <w:t>María Rafols</w:t>
                  </w:r>
                  <w:r>
                    <w:rPr>
                      <w:sz w:val="24"/>
                      <w:szCs w:val="24"/>
                    </w:rPr>
                    <w:t xml:space="preserve"> encarnó en sus actitudes el AMOR hecho MISERICORDIA y PERDÓN.  Las circunstancias que rodearon su vida no fueron fáciles.  Desde el primer momento se encontraron en el Hospital con el rechazo del personal de servicio.  ¿Cómo lo superaron? Con la entrega hasta el sacrificio, la bondad y el amor gratuito, el PERDÓN y el olvido de las ofensas.  Tres años después, al iniciarse la guerra de los Sitios, el ambiente es de paz, armonía y respeto   </w:t>
                  </w:r>
                  <w:r>
                    <w:rPr>
                      <w:b/>
                      <w:sz w:val="24"/>
                      <w:szCs w:val="24"/>
                    </w:rPr>
                    <w:t xml:space="preserve">“Son años de </w:t>
                  </w:r>
                  <w:r w:rsidRPr="00355E49">
                    <w:rPr>
                      <w:b/>
                      <w:i/>
                      <w:sz w:val="24"/>
                      <w:szCs w:val="24"/>
                    </w:rPr>
                    <w:t>paz</w:t>
                  </w:r>
                  <w:r>
                    <w:rPr>
                      <w:b/>
                      <w:sz w:val="24"/>
                      <w:szCs w:val="24"/>
                    </w:rPr>
                    <w:t xml:space="preserve"> y de </w:t>
                  </w:r>
                  <w:r w:rsidRPr="00355E49">
                    <w:rPr>
                      <w:b/>
                      <w:i/>
                      <w:sz w:val="24"/>
                      <w:szCs w:val="24"/>
                    </w:rPr>
                    <w:t>trabajo</w:t>
                  </w:r>
                  <w:r>
                    <w:rPr>
                      <w:b/>
                      <w:sz w:val="24"/>
                      <w:szCs w:val="24"/>
                    </w:rPr>
                    <w:t>, en que los nuevos servidores dejan huellas de su amor y eficacia…”</w:t>
                  </w:r>
                </w:p>
                <w:p w:rsidR="00355E49" w:rsidRPr="00355E49" w:rsidRDefault="00355E49" w:rsidP="00355E49">
                  <w:pPr>
                    <w:ind w:firstLine="2832"/>
                    <w:rPr>
                      <w:sz w:val="24"/>
                      <w:szCs w:val="24"/>
                    </w:rPr>
                  </w:pPr>
                  <w:r>
                    <w:rPr>
                      <w:sz w:val="24"/>
                      <w:szCs w:val="24"/>
                    </w:rPr>
                    <w:t>Durísima fue para la Madre y las Hermanas la injerencia de la Sitiada en la vida de la Hermandad y el sometimiento que tuvieron que tener a la misma para poder permanecer junto a aquel mundo de dolor que era el Hospital.  Pudieron marcharse porque las solicitaban de otros hospitales, pero se quedaron, poniendo en la llaga abierta AMOR y PERDON…asumiendo la humillación con sentido de fe.</w:t>
                  </w:r>
                </w:p>
                <w:p w:rsidR="00220976" w:rsidRDefault="00220976"/>
                <w:p w:rsidR="00220976" w:rsidRDefault="00220976"/>
                <w:p w:rsidR="00220976" w:rsidRDefault="00220976"/>
              </w:txbxContent>
            </v:textbox>
          </v:shape>
        </w:pict>
      </w:r>
      <w:r w:rsidR="005C136A">
        <w:rPr>
          <w:rFonts w:ascii="Baskerville Old Face" w:hAnsi="Baskerville Old Face"/>
          <w:sz w:val="24"/>
          <w:szCs w:val="24"/>
        </w:rPr>
        <w:tab/>
      </w:r>
      <w:r w:rsidR="005C136A">
        <w:rPr>
          <w:rFonts w:ascii="Baskerville Old Face" w:hAnsi="Baskerville Old Face"/>
          <w:sz w:val="24"/>
          <w:szCs w:val="24"/>
        </w:rPr>
        <w:tab/>
      </w:r>
      <w:r w:rsidR="005C136A">
        <w:rPr>
          <w:rFonts w:ascii="Baskerville Old Face" w:hAnsi="Baskerville Old Face"/>
          <w:sz w:val="24"/>
          <w:szCs w:val="24"/>
        </w:rPr>
        <w:tab/>
      </w:r>
      <w:r w:rsidR="005C136A">
        <w:rPr>
          <w:rFonts w:ascii="Baskerville Old Face" w:hAnsi="Baskerville Old Face"/>
          <w:sz w:val="24"/>
          <w:szCs w:val="24"/>
        </w:rPr>
        <w:tab/>
      </w:r>
      <w:r w:rsidR="005C136A">
        <w:rPr>
          <w:rFonts w:ascii="Baskerville Old Face" w:hAnsi="Baskerville Old Face"/>
          <w:sz w:val="24"/>
          <w:szCs w:val="24"/>
        </w:rPr>
        <w:tab/>
      </w: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Default="005C136A" w:rsidP="00A43777">
      <w:pPr>
        <w:spacing w:line="240" w:lineRule="auto"/>
        <w:jc w:val="both"/>
        <w:rPr>
          <w:rFonts w:ascii="Baskerville Old Face" w:hAnsi="Baskerville Old Face"/>
          <w:sz w:val="24"/>
          <w:szCs w:val="24"/>
        </w:rPr>
      </w:pPr>
    </w:p>
    <w:p w:rsidR="005C136A" w:rsidRPr="005C136A" w:rsidRDefault="005C136A" w:rsidP="00A43777">
      <w:pPr>
        <w:spacing w:line="240" w:lineRule="auto"/>
        <w:jc w:val="both"/>
        <w:rPr>
          <w:sz w:val="24"/>
          <w:szCs w:val="24"/>
        </w:rPr>
      </w:pPr>
    </w:p>
    <w:p w:rsidR="005C136A" w:rsidRPr="005C136A" w:rsidRDefault="005C136A" w:rsidP="00A43777">
      <w:pPr>
        <w:spacing w:line="240" w:lineRule="auto"/>
        <w:jc w:val="both"/>
        <w:rPr>
          <w:color w:val="C00000"/>
          <w:sz w:val="24"/>
          <w:szCs w:val="24"/>
        </w:rPr>
      </w:pPr>
      <w:r w:rsidRPr="005C136A">
        <w:rPr>
          <w:color w:val="C00000"/>
          <w:sz w:val="24"/>
          <w:szCs w:val="24"/>
        </w:rPr>
        <w:t>Todas juntas repetimos el siguiente texto:</w:t>
      </w:r>
    </w:p>
    <w:p w:rsidR="005C136A" w:rsidRDefault="005C136A" w:rsidP="00A43777">
      <w:pPr>
        <w:spacing w:line="240" w:lineRule="auto"/>
        <w:jc w:val="both"/>
        <w:rPr>
          <w:sz w:val="24"/>
          <w:szCs w:val="24"/>
        </w:rPr>
      </w:pPr>
      <w:r w:rsidRPr="005C136A">
        <w:rPr>
          <w:sz w:val="24"/>
          <w:szCs w:val="24"/>
        </w:rPr>
        <w:t xml:space="preserve">La </w:t>
      </w:r>
      <w:r>
        <w:rPr>
          <w:sz w:val="24"/>
          <w:szCs w:val="24"/>
        </w:rPr>
        <w:t xml:space="preserve">Hermana de la Caridad de Santa Ana, como sus fundadores, donde quiera que esté, tiene que ser siempre mujer de </w:t>
      </w:r>
      <w:r w:rsidRPr="00292455">
        <w:rPr>
          <w:b/>
          <w:sz w:val="24"/>
          <w:szCs w:val="24"/>
        </w:rPr>
        <w:t>PAZ</w:t>
      </w:r>
      <w:r>
        <w:rPr>
          <w:sz w:val="24"/>
          <w:szCs w:val="24"/>
        </w:rPr>
        <w:t xml:space="preserve">, que siembra </w:t>
      </w:r>
      <w:r w:rsidRPr="00292455">
        <w:rPr>
          <w:b/>
          <w:sz w:val="24"/>
          <w:szCs w:val="24"/>
        </w:rPr>
        <w:t>PERDÓN</w:t>
      </w:r>
      <w:r>
        <w:rPr>
          <w:sz w:val="24"/>
          <w:szCs w:val="24"/>
        </w:rPr>
        <w:t xml:space="preserve"> y crea </w:t>
      </w:r>
      <w:r w:rsidRPr="00292455">
        <w:rPr>
          <w:b/>
          <w:sz w:val="24"/>
          <w:szCs w:val="24"/>
        </w:rPr>
        <w:t>FRATERNIDAD</w:t>
      </w:r>
      <w:r>
        <w:rPr>
          <w:sz w:val="24"/>
          <w:szCs w:val="24"/>
        </w:rPr>
        <w:t xml:space="preserve">…, la </w:t>
      </w:r>
      <w:r w:rsidRPr="00292455">
        <w:rPr>
          <w:b/>
          <w:sz w:val="24"/>
          <w:szCs w:val="24"/>
        </w:rPr>
        <w:t xml:space="preserve">FRATERNIDAD </w:t>
      </w:r>
      <w:r>
        <w:rPr>
          <w:sz w:val="24"/>
          <w:szCs w:val="24"/>
        </w:rPr>
        <w:t>de los hijos de Dios que no tiene f</w:t>
      </w:r>
      <w:r w:rsidR="00292455">
        <w:rPr>
          <w:sz w:val="24"/>
          <w:szCs w:val="24"/>
        </w:rPr>
        <w:t xml:space="preserve">ronteras y cuyo signo es la </w:t>
      </w:r>
      <w:r w:rsidR="00292455" w:rsidRPr="00292455">
        <w:rPr>
          <w:b/>
          <w:sz w:val="24"/>
          <w:szCs w:val="24"/>
        </w:rPr>
        <w:t>UNIÓ</w:t>
      </w:r>
      <w:r w:rsidRPr="00292455">
        <w:rPr>
          <w:b/>
          <w:sz w:val="24"/>
          <w:szCs w:val="24"/>
        </w:rPr>
        <w:t>N</w:t>
      </w:r>
      <w:r>
        <w:rPr>
          <w:sz w:val="24"/>
          <w:szCs w:val="24"/>
        </w:rPr>
        <w:t xml:space="preserve"> y la </w:t>
      </w:r>
      <w:r w:rsidRPr="00292455">
        <w:rPr>
          <w:b/>
          <w:sz w:val="24"/>
          <w:szCs w:val="24"/>
        </w:rPr>
        <w:t>PAZ</w:t>
      </w:r>
      <w:r>
        <w:rPr>
          <w:sz w:val="24"/>
          <w:szCs w:val="24"/>
        </w:rPr>
        <w:t>, como María Rafols y Juan Bonal que “día a día”</w:t>
      </w:r>
    </w:p>
    <w:p w:rsidR="005C136A" w:rsidRDefault="00292455" w:rsidP="00CA24AB">
      <w:pPr>
        <w:spacing w:after="0" w:line="240" w:lineRule="auto"/>
        <w:jc w:val="both"/>
        <w:rPr>
          <w:sz w:val="24"/>
          <w:szCs w:val="24"/>
        </w:rPr>
      </w:pPr>
      <w:r>
        <w:rPr>
          <w:sz w:val="24"/>
          <w:szCs w:val="24"/>
        </w:rPr>
        <w:t xml:space="preserve">Fueron </w:t>
      </w:r>
      <w:r w:rsidRPr="00292455">
        <w:rPr>
          <w:b/>
          <w:sz w:val="24"/>
          <w:szCs w:val="24"/>
        </w:rPr>
        <w:t>PAZ</w:t>
      </w:r>
      <w:r>
        <w:rPr>
          <w:sz w:val="24"/>
          <w:szCs w:val="24"/>
        </w:rPr>
        <w:t>,</w:t>
      </w:r>
    </w:p>
    <w:p w:rsidR="00292455" w:rsidRDefault="00292455" w:rsidP="00CA24AB">
      <w:pPr>
        <w:spacing w:after="0" w:line="240" w:lineRule="auto"/>
        <w:jc w:val="both"/>
        <w:rPr>
          <w:sz w:val="24"/>
          <w:szCs w:val="24"/>
        </w:rPr>
      </w:pPr>
      <w:r>
        <w:rPr>
          <w:sz w:val="24"/>
          <w:szCs w:val="24"/>
        </w:rPr>
        <w:tab/>
        <w:t>desde el equilibrio sereno</w:t>
      </w:r>
    </w:p>
    <w:p w:rsidR="00292455" w:rsidRDefault="00292455" w:rsidP="00CA24AB">
      <w:pPr>
        <w:spacing w:after="0" w:line="240" w:lineRule="auto"/>
        <w:jc w:val="both"/>
        <w:rPr>
          <w:sz w:val="24"/>
          <w:szCs w:val="24"/>
        </w:rPr>
      </w:pPr>
      <w:r>
        <w:rPr>
          <w:sz w:val="24"/>
          <w:szCs w:val="24"/>
        </w:rPr>
        <w:tab/>
        <w:t>desde su espíritu abierto a Dios</w:t>
      </w:r>
    </w:p>
    <w:p w:rsidR="00292455" w:rsidRDefault="00292455" w:rsidP="00CA24AB">
      <w:pPr>
        <w:spacing w:after="0" w:line="240" w:lineRule="auto"/>
        <w:jc w:val="both"/>
        <w:rPr>
          <w:sz w:val="24"/>
          <w:szCs w:val="24"/>
        </w:rPr>
      </w:pPr>
      <w:r>
        <w:rPr>
          <w:sz w:val="24"/>
          <w:szCs w:val="24"/>
        </w:rPr>
        <w:t xml:space="preserve">Hicieron </w:t>
      </w:r>
      <w:r w:rsidRPr="00292455">
        <w:rPr>
          <w:b/>
          <w:sz w:val="24"/>
          <w:szCs w:val="24"/>
        </w:rPr>
        <w:t>PAZ</w:t>
      </w:r>
      <w:r>
        <w:rPr>
          <w:sz w:val="24"/>
          <w:szCs w:val="24"/>
        </w:rPr>
        <w:t>,</w:t>
      </w:r>
    </w:p>
    <w:p w:rsidR="00292455" w:rsidRDefault="00292455" w:rsidP="00CA24AB">
      <w:pPr>
        <w:spacing w:after="0" w:line="240" w:lineRule="auto"/>
        <w:jc w:val="both"/>
        <w:rPr>
          <w:sz w:val="24"/>
          <w:szCs w:val="24"/>
        </w:rPr>
      </w:pPr>
      <w:r>
        <w:rPr>
          <w:sz w:val="24"/>
          <w:szCs w:val="24"/>
        </w:rPr>
        <w:tab/>
        <w:t>desde una acogida sin fronteras</w:t>
      </w:r>
    </w:p>
    <w:p w:rsidR="00292455" w:rsidRDefault="00292455" w:rsidP="00CA24AB">
      <w:pPr>
        <w:spacing w:after="0" w:line="240" w:lineRule="auto"/>
        <w:jc w:val="both"/>
        <w:rPr>
          <w:sz w:val="24"/>
          <w:szCs w:val="24"/>
        </w:rPr>
      </w:pPr>
      <w:r>
        <w:rPr>
          <w:sz w:val="24"/>
          <w:szCs w:val="24"/>
        </w:rPr>
        <w:tab/>
        <w:t>desde las palabras y el silencio</w:t>
      </w:r>
    </w:p>
    <w:p w:rsidR="00292455" w:rsidRDefault="00292455" w:rsidP="00CA24AB">
      <w:pPr>
        <w:spacing w:after="0" w:line="240" w:lineRule="auto"/>
        <w:jc w:val="both"/>
        <w:rPr>
          <w:sz w:val="24"/>
          <w:szCs w:val="24"/>
        </w:rPr>
      </w:pPr>
      <w:r>
        <w:rPr>
          <w:sz w:val="24"/>
          <w:szCs w:val="24"/>
        </w:rPr>
        <w:t xml:space="preserve">Dejaron </w:t>
      </w:r>
      <w:r w:rsidRPr="00292455">
        <w:rPr>
          <w:b/>
          <w:sz w:val="24"/>
          <w:szCs w:val="24"/>
        </w:rPr>
        <w:t>PAZ</w:t>
      </w:r>
      <w:r>
        <w:rPr>
          <w:b/>
          <w:sz w:val="24"/>
          <w:szCs w:val="24"/>
        </w:rPr>
        <w:t>.</w:t>
      </w:r>
    </w:p>
    <w:p w:rsidR="00292455" w:rsidRDefault="00292455" w:rsidP="00CA24AB">
      <w:pPr>
        <w:spacing w:after="0" w:line="240" w:lineRule="auto"/>
        <w:jc w:val="both"/>
        <w:rPr>
          <w:sz w:val="24"/>
          <w:szCs w:val="24"/>
        </w:rPr>
      </w:pPr>
      <w:r>
        <w:rPr>
          <w:sz w:val="24"/>
          <w:szCs w:val="24"/>
        </w:rPr>
        <w:tab/>
        <w:t>desde la sencillez que interroga</w:t>
      </w:r>
    </w:p>
    <w:p w:rsidR="00292455" w:rsidRDefault="00292455" w:rsidP="00CA24AB">
      <w:pPr>
        <w:spacing w:after="0" w:line="240" w:lineRule="auto"/>
        <w:jc w:val="both"/>
        <w:rPr>
          <w:sz w:val="24"/>
          <w:szCs w:val="24"/>
        </w:rPr>
      </w:pPr>
      <w:r>
        <w:rPr>
          <w:sz w:val="24"/>
          <w:szCs w:val="24"/>
        </w:rPr>
        <w:tab/>
        <w:t>desde la fe que no se apaga.</w:t>
      </w:r>
    </w:p>
    <w:p w:rsidR="0087496E" w:rsidRDefault="0087496E" w:rsidP="00CA24AB">
      <w:pPr>
        <w:spacing w:after="0" w:line="240" w:lineRule="auto"/>
        <w:jc w:val="both"/>
        <w:rPr>
          <w:sz w:val="24"/>
          <w:szCs w:val="24"/>
        </w:rPr>
      </w:pPr>
    </w:p>
    <w:p w:rsidR="00606A76" w:rsidRDefault="00606A76" w:rsidP="00CA24AB">
      <w:pPr>
        <w:spacing w:after="0" w:line="240" w:lineRule="auto"/>
        <w:jc w:val="both"/>
        <w:rPr>
          <w:color w:val="C00000"/>
          <w:sz w:val="24"/>
          <w:szCs w:val="24"/>
        </w:rPr>
      </w:pPr>
      <w:r>
        <w:rPr>
          <w:color w:val="C00000"/>
          <w:sz w:val="24"/>
          <w:szCs w:val="24"/>
        </w:rPr>
        <w:t xml:space="preserve">Terminamos la celebración rezando el </w:t>
      </w:r>
      <w:r w:rsidRPr="00606A76">
        <w:rPr>
          <w:b/>
          <w:color w:val="C00000"/>
          <w:sz w:val="24"/>
          <w:szCs w:val="24"/>
        </w:rPr>
        <w:t>PADRE NUESTRO</w:t>
      </w:r>
      <w:r>
        <w:rPr>
          <w:color w:val="C00000"/>
          <w:sz w:val="24"/>
          <w:szCs w:val="24"/>
        </w:rPr>
        <w:t xml:space="preserve"> todas juntas tomadas de la mano.</w:t>
      </w:r>
    </w:p>
    <w:p w:rsidR="00CA24AB" w:rsidRDefault="00CA24AB" w:rsidP="00CA24AB">
      <w:pPr>
        <w:spacing w:after="0" w:line="240" w:lineRule="auto"/>
        <w:jc w:val="both"/>
        <w:rPr>
          <w:color w:val="C00000"/>
          <w:sz w:val="24"/>
          <w:szCs w:val="24"/>
        </w:rPr>
      </w:pPr>
    </w:p>
    <w:p w:rsidR="00CA24AB" w:rsidRDefault="00CA24AB" w:rsidP="00CA24AB">
      <w:pPr>
        <w:spacing w:after="0" w:line="240" w:lineRule="auto"/>
        <w:jc w:val="both"/>
        <w:rPr>
          <w:b/>
          <w:color w:val="000000" w:themeColor="text1"/>
          <w:sz w:val="32"/>
          <w:szCs w:val="32"/>
        </w:rPr>
      </w:pPr>
      <w:r w:rsidRPr="00CA24AB">
        <w:rPr>
          <w:b/>
          <w:color w:val="000000" w:themeColor="text1"/>
          <w:sz w:val="32"/>
          <w:szCs w:val="32"/>
        </w:rPr>
        <w:t>COMPROMISO:</w:t>
      </w:r>
    </w:p>
    <w:p w:rsidR="00CA24AB" w:rsidRPr="00CA24AB" w:rsidRDefault="00CA24AB" w:rsidP="00CA24AB">
      <w:pPr>
        <w:spacing w:after="0" w:line="240" w:lineRule="auto"/>
        <w:jc w:val="both"/>
        <w:rPr>
          <w:b/>
          <w:color w:val="000000" w:themeColor="text1"/>
          <w:sz w:val="24"/>
          <w:szCs w:val="24"/>
        </w:rPr>
      </w:pPr>
      <w:r>
        <w:rPr>
          <w:b/>
          <w:color w:val="000000" w:themeColor="text1"/>
          <w:sz w:val="24"/>
          <w:szCs w:val="24"/>
        </w:rPr>
        <w:t>En el examen de conciencia, al medio día o a la noche, revisar si hemos tenido alguna diferencia con hermanas, trabajadores o cualquier otra persona, rezar 3 Ave Marías por ella pidiendo a la Virgen nos ayude a perdonar al que nos ha ofendido o a quien hemos ofendido y luego realizar alg</w:t>
      </w:r>
      <w:r w:rsidR="00BB6E2D">
        <w:rPr>
          <w:b/>
          <w:color w:val="000000" w:themeColor="text1"/>
          <w:sz w:val="24"/>
          <w:szCs w:val="24"/>
        </w:rPr>
        <w:t>ún acto de amor por esa persona.</w:t>
      </w:r>
    </w:p>
    <w:sectPr w:rsidR="00CA24AB" w:rsidRPr="00CA24AB" w:rsidSect="002D0C93">
      <w:pgSz w:w="11906" w:h="16838"/>
      <w:pgMar w:top="567" w:right="99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943D9F"/>
    <w:multiLevelType w:val="hybridMultilevel"/>
    <w:tmpl w:val="7572F4BE"/>
    <w:lvl w:ilvl="0" w:tplc="040A0001">
      <w:start w:val="1"/>
      <w:numFmt w:val="bullet"/>
      <w:lvlText w:val=""/>
      <w:lvlJc w:val="left"/>
      <w:pPr>
        <w:ind w:left="3550" w:hanging="360"/>
      </w:pPr>
      <w:rPr>
        <w:rFonts w:ascii="Symbol" w:hAnsi="Symbol" w:hint="default"/>
      </w:rPr>
    </w:lvl>
    <w:lvl w:ilvl="1" w:tplc="040A0003" w:tentative="1">
      <w:start w:val="1"/>
      <w:numFmt w:val="bullet"/>
      <w:lvlText w:val="o"/>
      <w:lvlJc w:val="left"/>
      <w:pPr>
        <w:ind w:left="4270" w:hanging="360"/>
      </w:pPr>
      <w:rPr>
        <w:rFonts w:ascii="Courier New" w:hAnsi="Courier New" w:cs="Courier New" w:hint="default"/>
      </w:rPr>
    </w:lvl>
    <w:lvl w:ilvl="2" w:tplc="040A0005" w:tentative="1">
      <w:start w:val="1"/>
      <w:numFmt w:val="bullet"/>
      <w:lvlText w:val=""/>
      <w:lvlJc w:val="left"/>
      <w:pPr>
        <w:ind w:left="4990" w:hanging="360"/>
      </w:pPr>
      <w:rPr>
        <w:rFonts w:ascii="Wingdings" w:hAnsi="Wingdings" w:hint="default"/>
      </w:rPr>
    </w:lvl>
    <w:lvl w:ilvl="3" w:tplc="040A0001" w:tentative="1">
      <w:start w:val="1"/>
      <w:numFmt w:val="bullet"/>
      <w:lvlText w:val=""/>
      <w:lvlJc w:val="left"/>
      <w:pPr>
        <w:ind w:left="5710" w:hanging="360"/>
      </w:pPr>
      <w:rPr>
        <w:rFonts w:ascii="Symbol" w:hAnsi="Symbol" w:hint="default"/>
      </w:rPr>
    </w:lvl>
    <w:lvl w:ilvl="4" w:tplc="040A0003" w:tentative="1">
      <w:start w:val="1"/>
      <w:numFmt w:val="bullet"/>
      <w:lvlText w:val="o"/>
      <w:lvlJc w:val="left"/>
      <w:pPr>
        <w:ind w:left="6430" w:hanging="360"/>
      </w:pPr>
      <w:rPr>
        <w:rFonts w:ascii="Courier New" w:hAnsi="Courier New" w:cs="Courier New" w:hint="default"/>
      </w:rPr>
    </w:lvl>
    <w:lvl w:ilvl="5" w:tplc="040A0005" w:tentative="1">
      <w:start w:val="1"/>
      <w:numFmt w:val="bullet"/>
      <w:lvlText w:val=""/>
      <w:lvlJc w:val="left"/>
      <w:pPr>
        <w:ind w:left="7150" w:hanging="360"/>
      </w:pPr>
      <w:rPr>
        <w:rFonts w:ascii="Wingdings" w:hAnsi="Wingdings" w:hint="default"/>
      </w:rPr>
    </w:lvl>
    <w:lvl w:ilvl="6" w:tplc="040A0001" w:tentative="1">
      <w:start w:val="1"/>
      <w:numFmt w:val="bullet"/>
      <w:lvlText w:val=""/>
      <w:lvlJc w:val="left"/>
      <w:pPr>
        <w:ind w:left="7870" w:hanging="360"/>
      </w:pPr>
      <w:rPr>
        <w:rFonts w:ascii="Symbol" w:hAnsi="Symbol" w:hint="default"/>
      </w:rPr>
    </w:lvl>
    <w:lvl w:ilvl="7" w:tplc="040A0003" w:tentative="1">
      <w:start w:val="1"/>
      <w:numFmt w:val="bullet"/>
      <w:lvlText w:val="o"/>
      <w:lvlJc w:val="left"/>
      <w:pPr>
        <w:ind w:left="8590" w:hanging="360"/>
      </w:pPr>
      <w:rPr>
        <w:rFonts w:ascii="Courier New" w:hAnsi="Courier New" w:cs="Courier New" w:hint="default"/>
      </w:rPr>
    </w:lvl>
    <w:lvl w:ilvl="8" w:tplc="040A0005" w:tentative="1">
      <w:start w:val="1"/>
      <w:numFmt w:val="bullet"/>
      <w:lvlText w:val=""/>
      <w:lvlJc w:val="left"/>
      <w:pPr>
        <w:ind w:left="931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855AD1"/>
    <w:rsid w:val="000018D5"/>
    <w:rsid w:val="00027372"/>
    <w:rsid w:val="00083EF3"/>
    <w:rsid w:val="000B33BE"/>
    <w:rsid w:val="00136A50"/>
    <w:rsid w:val="00165300"/>
    <w:rsid w:val="00182D2C"/>
    <w:rsid w:val="00220976"/>
    <w:rsid w:val="00235FF8"/>
    <w:rsid w:val="00274187"/>
    <w:rsid w:val="00292455"/>
    <w:rsid w:val="002B2827"/>
    <w:rsid w:val="002D0C93"/>
    <w:rsid w:val="00311BF3"/>
    <w:rsid w:val="00341CE3"/>
    <w:rsid w:val="00355E49"/>
    <w:rsid w:val="004960B8"/>
    <w:rsid w:val="004B58C2"/>
    <w:rsid w:val="004D0440"/>
    <w:rsid w:val="004D0B58"/>
    <w:rsid w:val="005534E7"/>
    <w:rsid w:val="00575E2E"/>
    <w:rsid w:val="005C136A"/>
    <w:rsid w:val="00606A76"/>
    <w:rsid w:val="00640A88"/>
    <w:rsid w:val="00652D70"/>
    <w:rsid w:val="00665810"/>
    <w:rsid w:val="00674379"/>
    <w:rsid w:val="006F5A55"/>
    <w:rsid w:val="007C00B4"/>
    <w:rsid w:val="007D5221"/>
    <w:rsid w:val="00845665"/>
    <w:rsid w:val="00855AD1"/>
    <w:rsid w:val="00865F0F"/>
    <w:rsid w:val="0087496E"/>
    <w:rsid w:val="008A51CB"/>
    <w:rsid w:val="008C0F86"/>
    <w:rsid w:val="00953872"/>
    <w:rsid w:val="00A12877"/>
    <w:rsid w:val="00A43777"/>
    <w:rsid w:val="00A666BB"/>
    <w:rsid w:val="00AB0F1A"/>
    <w:rsid w:val="00BB6E2D"/>
    <w:rsid w:val="00BF1B32"/>
    <w:rsid w:val="00C125D4"/>
    <w:rsid w:val="00C4099B"/>
    <w:rsid w:val="00C46AB9"/>
    <w:rsid w:val="00CA24AB"/>
    <w:rsid w:val="00CD5908"/>
    <w:rsid w:val="00CF2307"/>
    <w:rsid w:val="00E01AE9"/>
    <w:rsid w:val="00E02AA1"/>
    <w:rsid w:val="00E1498F"/>
    <w:rsid w:val="00E7652A"/>
    <w:rsid w:val="00F03078"/>
    <w:rsid w:val="00F3179C"/>
    <w:rsid w:val="00F870AD"/>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18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538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3872"/>
    <w:rPr>
      <w:rFonts w:ascii="Tahoma" w:hAnsi="Tahoma" w:cs="Tahoma"/>
      <w:sz w:val="16"/>
      <w:szCs w:val="16"/>
    </w:rPr>
  </w:style>
  <w:style w:type="paragraph" w:styleId="Prrafodelista">
    <w:name w:val="List Paragraph"/>
    <w:basedOn w:val="Normal"/>
    <w:uiPriority w:val="34"/>
    <w:qFormat/>
    <w:rsid w:val="00341CE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3FE4-193F-40DC-BED1-F5B93AC52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6</Pages>
  <Words>406</Words>
  <Characters>2234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WinuE</cp:lastModifiedBy>
  <cp:revision>35</cp:revision>
  <dcterms:created xsi:type="dcterms:W3CDTF">2012-08-20T14:53:00Z</dcterms:created>
  <dcterms:modified xsi:type="dcterms:W3CDTF">2012-08-29T11:52:00Z</dcterms:modified>
</cp:coreProperties>
</file>