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C440" w14:textId="65176C5D" w:rsidR="004124E2" w:rsidRPr="006D2EA6" w:rsidRDefault="004124E2" w:rsidP="006D2EA6">
      <w:pPr>
        <w:pStyle w:val="Biblioteca"/>
        <w:suppressAutoHyphens w:val="0"/>
        <w:autoSpaceDN w:val="0"/>
        <w:adjustRightInd w:val="0"/>
        <w:ind w:firstLine="0"/>
        <w:jc w:val="center"/>
        <w:rPr>
          <w:rFonts w:cs="Times New Roman"/>
          <w:b/>
          <w:caps/>
          <w:sz w:val="28"/>
          <w:szCs w:val="28"/>
          <w:lang w:eastAsia="es-ES"/>
        </w:rPr>
      </w:pPr>
      <w:r w:rsidRPr="006D2EA6">
        <w:rPr>
          <w:rFonts w:cs="Times New Roman"/>
          <w:b/>
          <w:caps/>
          <w:sz w:val="28"/>
          <w:szCs w:val="28"/>
          <w:lang w:eastAsia="es-ES"/>
        </w:rPr>
        <w:t>Monition d’Entrée</w:t>
      </w:r>
      <w:r w:rsidR="003B26C7">
        <w:rPr>
          <w:rFonts w:cs="Times New Roman"/>
          <w:b/>
          <w:caps/>
          <w:sz w:val="28"/>
          <w:szCs w:val="28"/>
          <w:lang w:eastAsia="es-ES"/>
        </w:rPr>
        <w:t xml:space="preserve"> EUCHARIST</w:t>
      </w:r>
    </w:p>
    <w:p w14:paraId="0CCE9535" w14:textId="67F4E2BE" w:rsidR="004124E2" w:rsidRPr="006D2EA6" w:rsidRDefault="004124E2" w:rsidP="006D2EA6">
      <w:pPr>
        <w:pStyle w:val="Biblioteca"/>
        <w:suppressAutoHyphens w:val="0"/>
        <w:autoSpaceDN w:val="0"/>
        <w:adjustRightInd w:val="0"/>
        <w:ind w:firstLine="0"/>
        <w:jc w:val="center"/>
        <w:rPr>
          <w:rFonts w:cs="Times New Roman"/>
          <w:b/>
          <w:sz w:val="24"/>
          <w:szCs w:val="24"/>
          <w:lang w:eastAsia="es-ES"/>
        </w:rPr>
      </w:pPr>
      <w:r w:rsidRPr="006D2EA6">
        <w:rPr>
          <w:rFonts w:cs="Times New Roman"/>
          <w:b/>
          <w:sz w:val="24"/>
          <w:szCs w:val="24"/>
          <w:lang w:eastAsia="es-ES"/>
        </w:rPr>
        <w:t>9</w:t>
      </w:r>
      <w:r w:rsidR="00CC5C62" w:rsidRPr="006D2EA6">
        <w:rPr>
          <w:rFonts w:cs="Times New Roman"/>
          <w:b/>
          <w:sz w:val="24"/>
          <w:szCs w:val="24"/>
          <w:lang w:eastAsia="es-ES"/>
        </w:rPr>
        <w:t>7</w:t>
      </w:r>
      <w:r w:rsidRPr="006D2EA6">
        <w:rPr>
          <w:rFonts w:cs="Times New Roman"/>
          <w:b/>
          <w:sz w:val="24"/>
          <w:szCs w:val="24"/>
          <w:lang w:eastAsia="es-ES"/>
        </w:rPr>
        <w:t xml:space="preserve"> </w:t>
      </w:r>
      <w:proofErr w:type="spellStart"/>
      <w:r w:rsidRPr="006D2EA6">
        <w:rPr>
          <w:rFonts w:cs="Times New Roman"/>
          <w:b/>
          <w:sz w:val="24"/>
          <w:szCs w:val="24"/>
          <w:lang w:eastAsia="es-ES"/>
        </w:rPr>
        <w:t>anniversaire</w:t>
      </w:r>
      <w:proofErr w:type="spellEnd"/>
      <w:r w:rsidRPr="006D2EA6">
        <w:rPr>
          <w:rFonts w:cs="Times New Roman"/>
          <w:b/>
          <w:sz w:val="24"/>
          <w:szCs w:val="24"/>
          <w:lang w:eastAsia="es-ES"/>
        </w:rPr>
        <w:t xml:space="preserve"> de la </w:t>
      </w:r>
      <w:r w:rsidR="006D2EA6">
        <w:rPr>
          <w:rFonts w:cs="Times New Roman"/>
          <w:b/>
          <w:sz w:val="24"/>
          <w:szCs w:val="24"/>
          <w:lang w:eastAsia="es-ES"/>
        </w:rPr>
        <w:t>M</w:t>
      </w:r>
      <w:r w:rsidRPr="006D2EA6">
        <w:rPr>
          <w:rFonts w:cs="Times New Roman"/>
          <w:b/>
          <w:sz w:val="24"/>
          <w:szCs w:val="24"/>
          <w:lang w:eastAsia="es-ES"/>
        </w:rPr>
        <w:t xml:space="preserve">ort de </w:t>
      </w:r>
      <w:proofErr w:type="spellStart"/>
      <w:r w:rsidRPr="006D2EA6">
        <w:rPr>
          <w:rFonts w:cs="Times New Roman"/>
          <w:b/>
          <w:sz w:val="24"/>
          <w:szCs w:val="24"/>
          <w:lang w:eastAsia="es-ES"/>
        </w:rPr>
        <w:t>Mère</w:t>
      </w:r>
      <w:proofErr w:type="spellEnd"/>
      <w:r w:rsidRPr="006D2EA6">
        <w:rPr>
          <w:rFonts w:cs="Times New Roman"/>
          <w:b/>
          <w:sz w:val="24"/>
          <w:szCs w:val="24"/>
          <w:lang w:eastAsia="es-ES"/>
        </w:rPr>
        <w:t xml:space="preserve"> Pabla Bescós</w:t>
      </w:r>
    </w:p>
    <w:p w14:paraId="6C3ED071" w14:textId="059F39C9" w:rsidR="004124E2" w:rsidRPr="006D2EA6" w:rsidRDefault="001E0066" w:rsidP="006D2EA6">
      <w:pPr>
        <w:pStyle w:val="Biblioteca"/>
        <w:pBdr>
          <w:bottom w:val="single" w:sz="4" w:space="1" w:color="auto"/>
        </w:pBdr>
        <w:suppressAutoHyphens w:val="0"/>
        <w:autoSpaceDN w:val="0"/>
        <w:adjustRightInd w:val="0"/>
        <w:ind w:firstLine="0"/>
        <w:jc w:val="center"/>
        <w:rPr>
          <w:rFonts w:cs="Times New Roman"/>
          <w:b/>
          <w:lang w:eastAsia="es-ES"/>
        </w:rPr>
      </w:pPr>
      <w:r w:rsidRPr="006D2EA6">
        <w:rPr>
          <w:rFonts w:cs="Times New Roman"/>
          <w:b/>
          <w:lang w:eastAsia="es-ES"/>
        </w:rPr>
        <w:t>Le</w:t>
      </w:r>
      <w:r w:rsidR="004124E2" w:rsidRPr="006D2EA6">
        <w:rPr>
          <w:rFonts w:cs="Times New Roman"/>
          <w:b/>
          <w:lang w:eastAsia="es-ES"/>
        </w:rPr>
        <w:t xml:space="preserve"> 20 </w:t>
      </w:r>
      <w:proofErr w:type="spellStart"/>
      <w:r w:rsidR="004124E2" w:rsidRPr="006D2EA6">
        <w:rPr>
          <w:rFonts w:cs="Times New Roman"/>
          <w:b/>
          <w:lang w:eastAsia="es-ES"/>
        </w:rPr>
        <w:t>février</w:t>
      </w:r>
      <w:proofErr w:type="spellEnd"/>
      <w:r w:rsidR="004124E2" w:rsidRPr="006D2EA6">
        <w:rPr>
          <w:rFonts w:cs="Times New Roman"/>
          <w:b/>
          <w:lang w:eastAsia="es-ES"/>
        </w:rPr>
        <w:t xml:space="preserve"> 202</w:t>
      </w:r>
      <w:r w:rsidR="00CC5C62" w:rsidRPr="006D2EA6">
        <w:rPr>
          <w:rFonts w:cs="Times New Roman"/>
          <w:b/>
          <w:lang w:eastAsia="es-ES"/>
        </w:rPr>
        <w:t>6</w:t>
      </w:r>
    </w:p>
    <w:p w14:paraId="71F30223" w14:textId="77777777" w:rsidR="004124E2" w:rsidRPr="0094150A" w:rsidRDefault="004124E2" w:rsidP="00CC5C62">
      <w:pPr>
        <w:tabs>
          <w:tab w:val="left" w:pos="-720"/>
          <w:tab w:val="left" w:pos="0"/>
        </w:tabs>
        <w:suppressAutoHyphens w:val="0"/>
        <w:autoSpaceDN w:val="0"/>
        <w:adjustRightInd w:val="0"/>
        <w:spacing w:before="480" w:after="240" w:line="360" w:lineRule="auto"/>
        <w:ind w:firstLine="720"/>
        <w:jc w:val="both"/>
        <w:rPr>
          <w:rFonts w:ascii="Trebuchet MS" w:hAnsi="Trebuchet MS" w:cs="Arial"/>
          <w:sz w:val="28"/>
          <w:szCs w:val="28"/>
          <w:lang w:eastAsia="es-ES"/>
        </w:rPr>
      </w:pPr>
      <w:hyperlink r:id="rId5" w:anchor="_blank" w:history="1">
        <w:r w:rsidRPr="0094150A">
          <w:rPr>
            <w:rFonts w:ascii="Trebuchet MS" w:hAnsi="Trebuchet MS" w:cs="Arial"/>
            <w:sz w:val="28"/>
            <w:szCs w:val="28"/>
            <w:lang w:eastAsia="es-ES"/>
          </w:rPr>
          <w:t xml:space="preserve">Dans </w:t>
        </w:r>
        <w:proofErr w:type="spellStart"/>
        <w:r w:rsidRPr="0094150A">
          <w:rPr>
            <w:rFonts w:ascii="Trebuchet MS" w:hAnsi="Trebuchet MS" w:cs="Arial"/>
            <w:sz w:val="28"/>
            <w:szCs w:val="28"/>
            <w:lang w:eastAsia="es-ES"/>
          </w:rPr>
          <w:t>cette</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Eucharistie</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nous</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nous</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unissons</w:t>
        </w:r>
        <w:proofErr w:type="spellEnd"/>
        <w:r w:rsidRPr="0094150A">
          <w:rPr>
            <w:rFonts w:ascii="Trebuchet MS" w:hAnsi="Trebuchet MS" w:cs="Arial"/>
            <w:sz w:val="28"/>
            <w:szCs w:val="28"/>
            <w:lang w:eastAsia="es-ES"/>
          </w:rPr>
          <w:t xml:space="preserve"> en </w:t>
        </w:r>
        <w:proofErr w:type="spellStart"/>
        <w:r w:rsidRPr="0094150A">
          <w:rPr>
            <w:rFonts w:ascii="Trebuchet MS" w:hAnsi="Trebuchet MS" w:cs="Arial"/>
            <w:sz w:val="28"/>
            <w:szCs w:val="28"/>
            <w:lang w:eastAsia="es-ES"/>
          </w:rPr>
          <w:t>action</w:t>
        </w:r>
        <w:proofErr w:type="spellEnd"/>
        <w:r w:rsidRPr="0094150A">
          <w:rPr>
            <w:rFonts w:ascii="Trebuchet MS" w:hAnsi="Trebuchet MS" w:cs="Arial"/>
            <w:sz w:val="28"/>
            <w:szCs w:val="28"/>
            <w:lang w:eastAsia="es-ES"/>
          </w:rPr>
          <w:t xml:space="preserve"> de </w:t>
        </w:r>
        <w:proofErr w:type="spellStart"/>
        <w:r w:rsidRPr="0094150A">
          <w:rPr>
            <w:rFonts w:ascii="Trebuchet MS" w:hAnsi="Trebuchet MS" w:cs="Arial"/>
            <w:sz w:val="28"/>
            <w:szCs w:val="28"/>
            <w:lang w:eastAsia="es-ES"/>
          </w:rPr>
          <w:t>grâce</w:t>
        </w:r>
        <w:proofErr w:type="spellEnd"/>
        <w:r w:rsidRPr="0094150A">
          <w:rPr>
            <w:rFonts w:ascii="Trebuchet MS" w:hAnsi="Trebuchet MS" w:cs="Arial"/>
            <w:sz w:val="28"/>
            <w:szCs w:val="28"/>
            <w:lang w:eastAsia="es-ES"/>
          </w:rPr>
          <w:t xml:space="preserve"> à Dieu </w:t>
        </w:r>
        <w:proofErr w:type="spellStart"/>
        <w:r w:rsidRPr="0094150A">
          <w:rPr>
            <w:rFonts w:ascii="Trebuchet MS" w:hAnsi="Trebuchet MS" w:cs="Arial"/>
            <w:sz w:val="28"/>
            <w:szCs w:val="28"/>
            <w:lang w:eastAsia="es-ES"/>
          </w:rPr>
          <w:t>pour</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notre</w:t>
        </w:r>
        <w:proofErr w:type="spellEnd"/>
        <w:r w:rsidRPr="0094150A">
          <w:rPr>
            <w:rFonts w:ascii="Trebuchet MS" w:hAnsi="Trebuchet MS" w:cs="Arial"/>
            <w:sz w:val="28"/>
            <w:szCs w:val="28"/>
            <w:lang w:eastAsia="es-ES"/>
          </w:rPr>
          <w:t xml:space="preserve"> </w:t>
        </w:r>
        <w:proofErr w:type="spellStart"/>
        <w:r w:rsidRPr="0094150A">
          <w:rPr>
            <w:rFonts w:ascii="Trebuchet MS" w:hAnsi="Trebuchet MS" w:cs="Arial"/>
            <w:sz w:val="28"/>
            <w:szCs w:val="28"/>
            <w:lang w:eastAsia="es-ES"/>
          </w:rPr>
          <w:t>Mère</w:t>
        </w:r>
        <w:proofErr w:type="spellEnd"/>
        <w:r w:rsidRPr="0094150A">
          <w:rPr>
            <w:rFonts w:ascii="Trebuchet MS" w:hAnsi="Trebuchet MS" w:cs="Arial"/>
            <w:sz w:val="28"/>
            <w:szCs w:val="28"/>
            <w:lang w:eastAsia="es-ES"/>
          </w:rPr>
          <w:t xml:space="preserve"> Pabla Bescós.</w:t>
        </w:r>
      </w:hyperlink>
    </w:p>
    <w:p w14:paraId="0020B107" w14:textId="65F91321" w:rsidR="004124E2" w:rsidRPr="0094150A" w:rsidRDefault="004124E2" w:rsidP="0094150A">
      <w:pPr>
        <w:pStyle w:val="Biblioteca"/>
        <w:suppressAutoHyphens w:val="0"/>
        <w:autoSpaceDN w:val="0"/>
        <w:adjustRightInd w:val="0"/>
        <w:spacing w:before="240" w:after="240"/>
        <w:rPr>
          <w:rFonts w:cs="Arial"/>
          <w:sz w:val="28"/>
          <w:szCs w:val="28"/>
          <w:lang w:eastAsia="es-ES"/>
        </w:rPr>
      </w:pPr>
      <w:proofErr w:type="spellStart"/>
      <w:r w:rsidRPr="0094150A">
        <w:rPr>
          <w:rFonts w:cs="Arial"/>
          <w:sz w:val="28"/>
          <w:szCs w:val="28"/>
          <w:lang w:eastAsia="es-ES"/>
        </w:rPr>
        <w:t>Supérieure</w:t>
      </w:r>
      <w:proofErr w:type="spellEnd"/>
      <w:r w:rsidRPr="0094150A">
        <w:rPr>
          <w:rFonts w:cs="Arial"/>
          <w:sz w:val="28"/>
          <w:szCs w:val="28"/>
          <w:lang w:eastAsia="es-ES"/>
        </w:rPr>
        <w:t xml:space="preserve"> </w:t>
      </w:r>
      <w:proofErr w:type="spellStart"/>
      <w:r w:rsidRPr="0094150A">
        <w:rPr>
          <w:rFonts w:cs="Arial"/>
          <w:sz w:val="28"/>
          <w:szCs w:val="28"/>
          <w:lang w:eastAsia="es-ES"/>
        </w:rPr>
        <w:t>générale</w:t>
      </w:r>
      <w:proofErr w:type="spellEnd"/>
      <w:r w:rsidRPr="0094150A">
        <w:rPr>
          <w:rFonts w:cs="Arial"/>
          <w:sz w:val="28"/>
          <w:szCs w:val="28"/>
          <w:lang w:eastAsia="es-ES"/>
        </w:rPr>
        <w:t xml:space="preserve"> </w:t>
      </w:r>
      <w:proofErr w:type="spellStart"/>
      <w:r w:rsidRPr="0094150A">
        <w:rPr>
          <w:rFonts w:cs="Arial"/>
          <w:sz w:val="28"/>
          <w:szCs w:val="28"/>
          <w:lang w:eastAsia="es-ES"/>
        </w:rPr>
        <w:t>pendant</w:t>
      </w:r>
      <w:proofErr w:type="spellEnd"/>
      <w:r w:rsidRPr="0094150A">
        <w:rPr>
          <w:rFonts w:cs="Arial"/>
          <w:sz w:val="28"/>
          <w:szCs w:val="28"/>
          <w:lang w:eastAsia="es-ES"/>
        </w:rPr>
        <w:t xml:space="preserve"> trente-</w:t>
      </w:r>
      <w:proofErr w:type="spellStart"/>
      <w:r w:rsidRPr="0094150A">
        <w:rPr>
          <w:rFonts w:cs="Arial"/>
          <w:sz w:val="28"/>
          <w:szCs w:val="28"/>
          <w:lang w:eastAsia="es-ES"/>
        </w:rPr>
        <w:t>cinq</w:t>
      </w:r>
      <w:proofErr w:type="spellEnd"/>
      <w:r w:rsidRPr="0094150A">
        <w:rPr>
          <w:rFonts w:cs="Arial"/>
          <w:sz w:val="28"/>
          <w:szCs w:val="28"/>
          <w:lang w:eastAsia="es-ES"/>
        </w:rPr>
        <w:t xml:space="preserve"> </w:t>
      </w:r>
      <w:proofErr w:type="spellStart"/>
      <w:r w:rsidRPr="0094150A">
        <w:rPr>
          <w:rFonts w:cs="Arial"/>
          <w:sz w:val="28"/>
          <w:szCs w:val="28"/>
          <w:lang w:eastAsia="es-ES"/>
        </w:rPr>
        <w:t>ans</w:t>
      </w:r>
      <w:proofErr w:type="spellEnd"/>
      <w:r w:rsidRPr="0094150A">
        <w:rPr>
          <w:rFonts w:cs="Arial"/>
          <w:sz w:val="28"/>
          <w:szCs w:val="28"/>
          <w:lang w:eastAsia="es-ES"/>
        </w:rPr>
        <w:t xml:space="preserve">, </w:t>
      </w:r>
      <w:proofErr w:type="spellStart"/>
      <w:r w:rsidRPr="0094150A">
        <w:rPr>
          <w:rFonts w:cs="Arial"/>
          <w:sz w:val="28"/>
          <w:szCs w:val="28"/>
          <w:lang w:eastAsia="es-ES"/>
        </w:rPr>
        <w:t>Mère</w:t>
      </w:r>
      <w:proofErr w:type="spellEnd"/>
      <w:r w:rsidRPr="0094150A">
        <w:rPr>
          <w:rFonts w:cs="Arial"/>
          <w:sz w:val="28"/>
          <w:szCs w:val="28"/>
          <w:lang w:eastAsia="es-ES"/>
        </w:rPr>
        <w:t xml:space="preserve"> Pa</w:t>
      </w:r>
      <w:r w:rsidR="006D2EA6">
        <w:rPr>
          <w:rFonts w:cs="Arial"/>
          <w:sz w:val="28"/>
          <w:szCs w:val="28"/>
          <w:lang w:eastAsia="es-ES"/>
        </w:rPr>
        <w:t xml:space="preserve">bla </w:t>
      </w:r>
      <w:proofErr w:type="spellStart"/>
      <w:r w:rsidRPr="0094150A">
        <w:rPr>
          <w:rFonts w:cs="Arial"/>
          <w:sz w:val="28"/>
          <w:szCs w:val="28"/>
          <w:lang w:eastAsia="es-ES"/>
        </w:rPr>
        <w:t>vécut</w:t>
      </w:r>
      <w:proofErr w:type="spellEnd"/>
      <w:r w:rsidRPr="0094150A">
        <w:rPr>
          <w:rFonts w:cs="Arial"/>
          <w:sz w:val="28"/>
          <w:szCs w:val="28"/>
          <w:lang w:eastAsia="es-ES"/>
        </w:rPr>
        <w:t xml:space="preserve"> en </w:t>
      </w:r>
      <w:proofErr w:type="spellStart"/>
      <w:r w:rsidRPr="0094150A">
        <w:rPr>
          <w:rFonts w:cs="Arial"/>
          <w:sz w:val="28"/>
          <w:szCs w:val="28"/>
          <w:lang w:eastAsia="es-ES"/>
        </w:rPr>
        <w:t>sanctifiant</w:t>
      </w:r>
      <w:proofErr w:type="spellEnd"/>
      <w:r w:rsidRPr="0094150A">
        <w:rPr>
          <w:rFonts w:cs="Arial"/>
          <w:sz w:val="28"/>
          <w:szCs w:val="28"/>
          <w:lang w:eastAsia="es-ES"/>
        </w:rPr>
        <w:t xml:space="preserve"> le </w:t>
      </w:r>
      <w:proofErr w:type="spellStart"/>
      <w:r w:rsidRPr="0094150A">
        <w:rPr>
          <w:rFonts w:cs="Arial"/>
          <w:sz w:val="28"/>
          <w:szCs w:val="28"/>
          <w:lang w:eastAsia="es-ES"/>
        </w:rPr>
        <w:t>Nom</w:t>
      </w:r>
      <w:proofErr w:type="spellEnd"/>
      <w:r w:rsidRPr="0094150A">
        <w:rPr>
          <w:rFonts w:cs="Arial"/>
          <w:sz w:val="28"/>
          <w:szCs w:val="28"/>
          <w:lang w:eastAsia="es-ES"/>
        </w:rPr>
        <w:t xml:space="preserve"> de Dieu</w:t>
      </w:r>
      <w:r w:rsidR="006D2EA6">
        <w:rPr>
          <w:rFonts w:cs="Arial"/>
          <w:sz w:val="28"/>
          <w:szCs w:val="28"/>
          <w:lang w:eastAsia="es-ES"/>
        </w:rPr>
        <w:t xml:space="preserve">. </w:t>
      </w:r>
      <w:proofErr w:type="spellStart"/>
      <w:r w:rsidR="006D2EA6">
        <w:rPr>
          <w:rFonts w:cs="Arial"/>
          <w:sz w:val="28"/>
          <w:szCs w:val="28"/>
          <w:lang w:eastAsia="es-ES"/>
        </w:rPr>
        <w:t>Elle</w:t>
      </w:r>
      <w:proofErr w:type="spellEnd"/>
      <w:r w:rsidR="006D2EA6">
        <w:rPr>
          <w:rFonts w:cs="Arial"/>
          <w:sz w:val="28"/>
          <w:szCs w:val="28"/>
          <w:lang w:eastAsia="es-ES"/>
        </w:rPr>
        <w:t xml:space="preserve"> </w:t>
      </w:r>
      <w:proofErr w:type="spellStart"/>
      <w:r w:rsidRPr="0094150A">
        <w:rPr>
          <w:rFonts w:cs="Arial"/>
          <w:sz w:val="28"/>
          <w:szCs w:val="28"/>
          <w:lang w:eastAsia="es-ES"/>
        </w:rPr>
        <w:t>passé</w:t>
      </w:r>
      <w:proofErr w:type="spellEnd"/>
      <w:r w:rsidRPr="0094150A">
        <w:rPr>
          <w:rFonts w:cs="Arial"/>
          <w:sz w:val="28"/>
          <w:szCs w:val="28"/>
          <w:lang w:eastAsia="es-ES"/>
        </w:rPr>
        <w:t xml:space="preserve"> en </w:t>
      </w:r>
      <w:proofErr w:type="spellStart"/>
      <w:r w:rsidRPr="0094150A">
        <w:rPr>
          <w:rFonts w:cs="Arial"/>
          <w:sz w:val="28"/>
          <w:szCs w:val="28"/>
          <w:lang w:eastAsia="es-ES"/>
        </w:rPr>
        <w:t>faisant</w:t>
      </w:r>
      <w:proofErr w:type="spellEnd"/>
      <w:r w:rsidRPr="0094150A">
        <w:rPr>
          <w:rFonts w:cs="Arial"/>
          <w:sz w:val="28"/>
          <w:szCs w:val="28"/>
          <w:lang w:eastAsia="es-ES"/>
        </w:rPr>
        <w:t xml:space="preserve"> le bien, </w:t>
      </w:r>
      <w:proofErr w:type="spellStart"/>
      <w:r w:rsidRPr="0094150A">
        <w:rPr>
          <w:rFonts w:cs="Arial"/>
          <w:sz w:val="28"/>
          <w:szCs w:val="28"/>
          <w:lang w:eastAsia="es-ES"/>
        </w:rPr>
        <w:t>sans</w:t>
      </w:r>
      <w:proofErr w:type="spellEnd"/>
      <w:r w:rsidRPr="0094150A">
        <w:rPr>
          <w:rFonts w:cs="Arial"/>
          <w:sz w:val="28"/>
          <w:szCs w:val="28"/>
          <w:lang w:eastAsia="es-ES"/>
        </w:rPr>
        <w:t xml:space="preserve"> </w:t>
      </w:r>
      <w:proofErr w:type="spellStart"/>
      <w:r w:rsidRPr="0094150A">
        <w:rPr>
          <w:rFonts w:cs="Arial"/>
          <w:sz w:val="28"/>
          <w:szCs w:val="28"/>
          <w:lang w:eastAsia="es-ES"/>
        </w:rPr>
        <w:t>bruit</w:t>
      </w:r>
      <w:proofErr w:type="spellEnd"/>
      <w:r w:rsidRPr="0094150A">
        <w:rPr>
          <w:rFonts w:cs="Arial"/>
          <w:sz w:val="28"/>
          <w:szCs w:val="28"/>
          <w:lang w:eastAsia="es-ES"/>
        </w:rPr>
        <w:t xml:space="preserve">, en </w:t>
      </w:r>
      <w:proofErr w:type="spellStart"/>
      <w:r w:rsidRPr="0094150A">
        <w:rPr>
          <w:rFonts w:cs="Arial"/>
          <w:sz w:val="28"/>
          <w:szCs w:val="28"/>
          <w:lang w:eastAsia="es-ES"/>
        </w:rPr>
        <w:t>recréant</w:t>
      </w:r>
      <w:proofErr w:type="spellEnd"/>
      <w:r w:rsidRPr="0094150A">
        <w:rPr>
          <w:rFonts w:cs="Arial"/>
          <w:sz w:val="28"/>
          <w:szCs w:val="28"/>
          <w:lang w:eastAsia="es-ES"/>
        </w:rPr>
        <w:t xml:space="preserve"> </w:t>
      </w:r>
      <w:proofErr w:type="spellStart"/>
      <w:r w:rsidRPr="0094150A">
        <w:rPr>
          <w:rFonts w:cs="Arial"/>
          <w:sz w:val="28"/>
          <w:szCs w:val="28"/>
          <w:lang w:eastAsia="es-ES"/>
        </w:rPr>
        <w:t>ainsi</w:t>
      </w:r>
      <w:proofErr w:type="spellEnd"/>
      <w:r w:rsidRPr="0094150A">
        <w:rPr>
          <w:rFonts w:cs="Arial"/>
          <w:sz w:val="28"/>
          <w:szCs w:val="28"/>
          <w:lang w:eastAsia="es-ES"/>
        </w:rPr>
        <w:t xml:space="preserve"> ce </w:t>
      </w:r>
      <w:proofErr w:type="spellStart"/>
      <w:r w:rsidRPr="0094150A">
        <w:rPr>
          <w:rFonts w:cs="Arial"/>
          <w:sz w:val="28"/>
          <w:szCs w:val="28"/>
          <w:lang w:eastAsia="es-ES"/>
        </w:rPr>
        <w:t>qu’elle</w:t>
      </w:r>
      <w:proofErr w:type="spellEnd"/>
      <w:r w:rsidRPr="0094150A">
        <w:rPr>
          <w:rFonts w:cs="Arial"/>
          <w:sz w:val="28"/>
          <w:szCs w:val="28"/>
          <w:lang w:eastAsia="es-ES"/>
        </w:rPr>
        <w:t xml:space="preserve"> a proclamé </w:t>
      </w:r>
      <w:proofErr w:type="spellStart"/>
      <w:r w:rsidRPr="0094150A">
        <w:rPr>
          <w:rFonts w:cs="Arial"/>
          <w:sz w:val="28"/>
          <w:szCs w:val="28"/>
          <w:lang w:eastAsia="es-ES"/>
        </w:rPr>
        <w:t>jour</w:t>
      </w:r>
      <w:proofErr w:type="spellEnd"/>
      <w:r w:rsidRPr="0094150A">
        <w:rPr>
          <w:rFonts w:cs="Arial"/>
          <w:sz w:val="28"/>
          <w:szCs w:val="28"/>
          <w:lang w:eastAsia="es-ES"/>
        </w:rPr>
        <w:t xml:space="preserve"> </w:t>
      </w:r>
      <w:proofErr w:type="spellStart"/>
      <w:r w:rsidRPr="0094150A">
        <w:rPr>
          <w:rFonts w:cs="Arial"/>
          <w:sz w:val="28"/>
          <w:szCs w:val="28"/>
          <w:lang w:eastAsia="es-ES"/>
        </w:rPr>
        <w:t>après</w:t>
      </w:r>
      <w:proofErr w:type="spellEnd"/>
      <w:r w:rsidRPr="0094150A">
        <w:rPr>
          <w:rFonts w:cs="Arial"/>
          <w:sz w:val="28"/>
          <w:szCs w:val="28"/>
          <w:lang w:eastAsia="es-ES"/>
        </w:rPr>
        <w:t xml:space="preserve"> </w:t>
      </w:r>
      <w:proofErr w:type="spellStart"/>
      <w:proofErr w:type="gramStart"/>
      <w:r w:rsidR="003A735D" w:rsidRPr="0094150A">
        <w:rPr>
          <w:rFonts w:cs="Arial"/>
          <w:sz w:val="28"/>
          <w:szCs w:val="28"/>
          <w:lang w:eastAsia="es-ES"/>
        </w:rPr>
        <w:t>jour</w:t>
      </w:r>
      <w:proofErr w:type="spellEnd"/>
      <w:r w:rsidR="003A735D" w:rsidRPr="0094150A">
        <w:rPr>
          <w:rFonts w:cs="Arial"/>
          <w:sz w:val="28"/>
          <w:szCs w:val="28"/>
          <w:lang w:eastAsia="es-ES"/>
        </w:rPr>
        <w:t xml:space="preserve"> :</w:t>
      </w:r>
      <w:proofErr w:type="gramEnd"/>
      <w:r w:rsidR="003A735D" w:rsidRPr="0094150A">
        <w:rPr>
          <w:rFonts w:cs="Arial"/>
          <w:sz w:val="28"/>
          <w:szCs w:val="28"/>
          <w:lang w:eastAsia="es-ES"/>
        </w:rPr>
        <w:t xml:space="preserve"> </w:t>
      </w:r>
      <w:proofErr w:type="gramStart"/>
      <w:r w:rsidR="003A735D" w:rsidRPr="0094150A">
        <w:rPr>
          <w:rFonts w:cs="Arial"/>
          <w:sz w:val="28"/>
          <w:szCs w:val="28"/>
          <w:lang w:eastAsia="es-ES"/>
        </w:rPr>
        <w:t>« Que</w:t>
      </w:r>
      <w:proofErr w:type="gramEnd"/>
      <w:r w:rsidRPr="0094150A">
        <w:rPr>
          <w:rFonts w:cs="Arial"/>
          <w:sz w:val="28"/>
          <w:szCs w:val="28"/>
          <w:lang w:eastAsia="es-ES"/>
        </w:rPr>
        <w:t xml:space="preserve"> par le </w:t>
      </w:r>
      <w:proofErr w:type="spellStart"/>
      <w:r w:rsidRPr="0094150A">
        <w:rPr>
          <w:rFonts w:cs="Arial"/>
          <w:sz w:val="28"/>
          <w:szCs w:val="28"/>
          <w:lang w:eastAsia="es-ES"/>
        </w:rPr>
        <w:t>bruit</w:t>
      </w:r>
      <w:proofErr w:type="spellEnd"/>
      <w:r w:rsidRPr="0094150A">
        <w:rPr>
          <w:rFonts w:cs="Arial"/>
          <w:sz w:val="28"/>
          <w:szCs w:val="28"/>
          <w:lang w:eastAsia="es-ES"/>
        </w:rPr>
        <w:t xml:space="preserve"> </w:t>
      </w:r>
      <w:proofErr w:type="spellStart"/>
      <w:r w:rsidRPr="0094150A">
        <w:rPr>
          <w:rFonts w:cs="Arial"/>
          <w:sz w:val="28"/>
          <w:szCs w:val="28"/>
          <w:lang w:eastAsia="es-ES"/>
        </w:rPr>
        <w:t>personne</w:t>
      </w:r>
      <w:proofErr w:type="spellEnd"/>
      <w:r w:rsidRPr="0094150A">
        <w:rPr>
          <w:rFonts w:cs="Arial"/>
          <w:sz w:val="28"/>
          <w:szCs w:val="28"/>
          <w:lang w:eastAsia="es-ES"/>
        </w:rPr>
        <w:t xml:space="preserve"> </w:t>
      </w:r>
      <w:proofErr w:type="spellStart"/>
      <w:r w:rsidRPr="0094150A">
        <w:rPr>
          <w:rFonts w:cs="Arial"/>
          <w:sz w:val="28"/>
          <w:szCs w:val="28"/>
          <w:lang w:eastAsia="es-ES"/>
        </w:rPr>
        <w:t>ne</w:t>
      </w:r>
      <w:proofErr w:type="spellEnd"/>
      <w:r w:rsidRPr="0094150A">
        <w:rPr>
          <w:rFonts w:cs="Arial"/>
          <w:sz w:val="28"/>
          <w:szCs w:val="28"/>
          <w:lang w:eastAsia="es-ES"/>
        </w:rPr>
        <w:t xml:space="preserve"> </w:t>
      </w:r>
      <w:proofErr w:type="gramStart"/>
      <w:r w:rsidRPr="0094150A">
        <w:rPr>
          <w:rFonts w:cs="Arial"/>
          <w:sz w:val="28"/>
          <w:szCs w:val="28"/>
          <w:lang w:eastAsia="es-ES"/>
        </w:rPr>
        <w:t>sache</w:t>
      </w:r>
      <w:proofErr w:type="gramEnd"/>
      <w:r w:rsidRPr="0094150A">
        <w:rPr>
          <w:rFonts w:cs="Arial"/>
          <w:sz w:val="28"/>
          <w:szCs w:val="28"/>
          <w:lang w:eastAsia="es-ES"/>
        </w:rPr>
        <w:t xml:space="preserve"> que </w:t>
      </w:r>
      <w:proofErr w:type="spellStart"/>
      <w:r w:rsidRPr="0094150A">
        <w:rPr>
          <w:rFonts w:cs="Arial"/>
          <w:sz w:val="28"/>
          <w:szCs w:val="28"/>
          <w:lang w:eastAsia="es-ES"/>
        </w:rPr>
        <w:t>nous</w:t>
      </w:r>
      <w:proofErr w:type="spellEnd"/>
      <w:r w:rsidRPr="0094150A">
        <w:rPr>
          <w:rFonts w:cs="Arial"/>
          <w:sz w:val="28"/>
          <w:szCs w:val="28"/>
          <w:lang w:eastAsia="es-ES"/>
        </w:rPr>
        <w:t xml:space="preserve"> </w:t>
      </w:r>
      <w:proofErr w:type="spellStart"/>
      <w:r w:rsidRPr="0094150A">
        <w:rPr>
          <w:rFonts w:cs="Arial"/>
          <w:sz w:val="28"/>
          <w:szCs w:val="28"/>
          <w:lang w:eastAsia="es-ES"/>
        </w:rPr>
        <w:t>existons</w:t>
      </w:r>
      <w:proofErr w:type="spellEnd"/>
      <w:proofErr w:type="gramStart"/>
      <w:r w:rsidR="003A735D" w:rsidRPr="0094150A">
        <w:rPr>
          <w:rFonts w:cs="Arial"/>
          <w:sz w:val="28"/>
          <w:szCs w:val="28"/>
          <w:lang w:eastAsia="es-ES"/>
        </w:rPr>
        <w:t>. »</w:t>
      </w:r>
      <w:proofErr w:type="gramEnd"/>
    </w:p>
    <w:p w14:paraId="013406F4" w14:textId="3150F2C7" w:rsidR="004124E2" w:rsidRDefault="004124E2" w:rsidP="0094150A">
      <w:pPr>
        <w:pStyle w:val="Biblioteca"/>
        <w:suppressAutoHyphens w:val="0"/>
        <w:autoSpaceDN w:val="0"/>
        <w:adjustRightInd w:val="0"/>
        <w:spacing w:before="240" w:after="240"/>
        <w:rPr>
          <w:rFonts w:cs="Arial"/>
          <w:sz w:val="28"/>
          <w:szCs w:val="28"/>
          <w:lang w:eastAsia="es-ES"/>
        </w:rPr>
      </w:pPr>
      <w:bookmarkStart w:id="0" w:name="s2_1"/>
      <w:bookmarkEnd w:id="0"/>
      <w:r w:rsidRPr="0094150A">
        <w:rPr>
          <w:rFonts w:cs="Arial"/>
          <w:sz w:val="28"/>
          <w:szCs w:val="28"/>
          <w:lang w:eastAsia="es-ES"/>
        </w:rPr>
        <w:t xml:space="preserve">Son </w:t>
      </w:r>
      <w:proofErr w:type="spellStart"/>
      <w:r w:rsidRPr="0094150A">
        <w:rPr>
          <w:rFonts w:cs="Arial"/>
          <w:sz w:val="28"/>
          <w:szCs w:val="28"/>
          <w:lang w:eastAsia="es-ES"/>
        </w:rPr>
        <w:t>cœur</w:t>
      </w:r>
      <w:proofErr w:type="spellEnd"/>
      <w:r w:rsidRPr="0094150A">
        <w:rPr>
          <w:rFonts w:cs="Arial"/>
          <w:sz w:val="28"/>
          <w:szCs w:val="28"/>
          <w:lang w:eastAsia="es-ES"/>
        </w:rPr>
        <w:t xml:space="preserve">, </w:t>
      </w:r>
      <w:proofErr w:type="spellStart"/>
      <w:r w:rsidRPr="0094150A">
        <w:rPr>
          <w:rFonts w:cs="Arial"/>
          <w:sz w:val="28"/>
          <w:szCs w:val="28"/>
          <w:lang w:eastAsia="es-ES"/>
        </w:rPr>
        <w:t>profondément</w:t>
      </w:r>
      <w:proofErr w:type="spellEnd"/>
      <w:r w:rsidRPr="0094150A">
        <w:rPr>
          <w:rFonts w:cs="Arial"/>
          <w:sz w:val="28"/>
          <w:szCs w:val="28"/>
          <w:lang w:eastAsia="es-ES"/>
        </w:rPr>
        <w:t xml:space="preserve"> </w:t>
      </w:r>
      <w:proofErr w:type="spellStart"/>
      <w:r w:rsidRPr="0094150A">
        <w:rPr>
          <w:rFonts w:cs="Arial"/>
          <w:sz w:val="28"/>
          <w:szCs w:val="28"/>
          <w:lang w:eastAsia="es-ES"/>
        </w:rPr>
        <w:t>chaleureux</w:t>
      </w:r>
      <w:proofErr w:type="spellEnd"/>
      <w:r w:rsidRPr="0094150A">
        <w:rPr>
          <w:rFonts w:cs="Arial"/>
          <w:sz w:val="28"/>
          <w:szCs w:val="28"/>
          <w:lang w:eastAsia="es-ES"/>
        </w:rPr>
        <w:t xml:space="preserve"> et </w:t>
      </w:r>
      <w:proofErr w:type="spellStart"/>
      <w:r w:rsidRPr="0094150A">
        <w:rPr>
          <w:rFonts w:cs="Arial"/>
          <w:sz w:val="28"/>
          <w:szCs w:val="28"/>
          <w:lang w:eastAsia="es-ES"/>
        </w:rPr>
        <w:t>proche</w:t>
      </w:r>
      <w:proofErr w:type="spellEnd"/>
      <w:r w:rsidRPr="0094150A">
        <w:rPr>
          <w:rFonts w:cs="Arial"/>
          <w:sz w:val="28"/>
          <w:szCs w:val="28"/>
          <w:lang w:eastAsia="es-ES"/>
        </w:rPr>
        <w:t xml:space="preserve">, </w:t>
      </w:r>
      <w:proofErr w:type="spellStart"/>
      <w:r w:rsidRPr="0094150A">
        <w:rPr>
          <w:rFonts w:cs="Arial"/>
          <w:sz w:val="28"/>
          <w:szCs w:val="28"/>
          <w:lang w:eastAsia="es-ES"/>
        </w:rPr>
        <w:t>pressentait</w:t>
      </w:r>
      <w:proofErr w:type="spellEnd"/>
      <w:r w:rsidRPr="0094150A">
        <w:rPr>
          <w:rFonts w:cs="Arial"/>
          <w:sz w:val="28"/>
          <w:szCs w:val="28"/>
          <w:lang w:eastAsia="es-ES"/>
        </w:rPr>
        <w:t xml:space="preserve"> les </w:t>
      </w:r>
      <w:proofErr w:type="spellStart"/>
      <w:r w:rsidRPr="0094150A">
        <w:rPr>
          <w:rFonts w:cs="Arial"/>
          <w:sz w:val="28"/>
          <w:szCs w:val="28"/>
          <w:lang w:eastAsia="es-ES"/>
        </w:rPr>
        <w:t>besoins</w:t>
      </w:r>
      <w:proofErr w:type="spellEnd"/>
      <w:r w:rsidRPr="0094150A">
        <w:rPr>
          <w:rFonts w:cs="Arial"/>
          <w:sz w:val="28"/>
          <w:szCs w:val="28"/>
          <w:lang w:eastAsia="es-ES"/>
        </w:rPr>
        <w:t xml:space="preserve"> de </w:t>
      </w:r>
      <w:proofErr w:type="spellStart"/>
      <w:r w:rsidRPr="0094150A">
        <w:rPr>
          <w:rFonts w:cs="Arial"/>
          <w:sz w:val="28"/>
          <w:szCs w:val="28"/>
          <w:lang w:eastAsia="es-ES"/>
        </w:rPr>
        <w:t>ses</w:t>
      </w:r>
      <w:proofErr w:type="spellEnd"/>
      <w:r w:rsidRPr="0094150A">
        <w:rPr>
          <w:rFonts w:cs="Arial"/>
          <w:sz w:val="28"/>
          <w:szCs w:val="28"/>
          <w:lang w:eastAsia="es-ES"/>
        </w:rPr>
        <w:t xml:space="preserve"> </w:t>
      </w:r>
      <w:proofErr w:type="spellStart"/>
      <w:r w:rsidRPr="0094150A">
        <w:rPr>
          <w:rFonts w:cs="Arial"/>
          <w:sz w:val="28"/>
          <w:szCs w:val="28"/>
          <w:lang w:eastAsia="es-ES"/>
        </w:rPr>
        <w:t>Sœurs</w:t>
      </w:r>
      <w:proofErr w:type="spellEnd"/>
      <w:r w:rsidRPr="0094150A">
        <w:rPr>
          <w:rFonts w:cs="Arial"/>
          <w:sz w:val="28"/>
          <w:szCs w:val="28"/>
          <w:lang w:eastAsia="es-ES"/>
        </w:rPr>
        <w:t xml:space="preserve"> et </w:t>
      </w:r>
      <w:proofErr w:type="spellStart"/>
      <w:r w:rsidRPr="0094150A">
        <w:rPr>
          <w:rFonts w:cs="Arial"/>
          <w:sz w:val="28"/>
          <w:szCs w:val="28"/>
          <w:lang w:eastAsia="es-ES"/>
        </w:rPr>
        <w:t>ceux</w:t>
      </w:r>
      <w:proofErr w:type="spellEnd"/>
      <w:r w:rsidRPr="0094150A">
        <w:rPr>
          <w:rFonts w:cs="Arial"/>
          <w:sz w:val="28"/>
          <w:szCs w:val="28"/>
          <w:lang w:eastAsia="es-ES"/>
        </w:rPr>
        <w:t xml:space="preserve"> des </w:t>
      </w:r>
      <w:proofErr w:type="spellStart"/>
      <w:r w:rsidRPr="0094150A">
        <w:rPr>
          <w:rFonts w:cs="Arial"/>
          <w:sz w:val="28"/>
          <w:szCs w:val="28"/>
          <w:lang w:eastAsia="es-ES"/>
        </w:rPr>
        <w:t>personnes</w:t>
      </w:r>
      <w:proofErr w:type="spellEnd"/>
      <w:r w:rsidRPr="0094150A">
        <w:rPr>
          <w:rFonts w:cs="Arial"/>
          <w:sz w:val="28"/>
          <w:szCs w:val="28"/>
          <w:lang w:eastAsia="es-ES"/>
        </w:rPr>
        <w:t xml:space="preserve"> </w:t>
      </w:r>
      <w:proofErr w:type="spellStart"/>
      <w:r w:rsidRPr="0094150A">
        <w:rPr>
          <w:rFonts w:cs="Arial"/>
          <w:sz w:val="28"/>
          <w:szCs w:val="28"/>
          <w:lang w:eastAsia="es-ES"/>
        </w:rPr>
        <w:t>avec</w:t>
      </w:r>
      <w:proofErr w:type="spellEnd"/>
      <w:r w:rsidRPr="0094150A">
        <w:rPr>
          <w:rFonts w:cs="Arial"/>
          <w:sz w:val="28"/>
          <w:szCs w:val="28"/>
          <w:lang w:eastAsia="es-ES"/>
        </w:rPr>
        <w:t xml:space="preserve"> </w:t>
      </w:r>
      <w:proofErr w:type="spellStart"/>
      <w:r w:rsidRPr="0094150A">
        <w:rPr>
          <w:rFonts w:cs="Arial"/>
          <w:sz w:val="28"/>
          <w:szCs w:val="28"/>
          <w:lang w:eastAsia="es-ES"/>
        </w:rPr>
        <w:t>lesquelles</w:t>
      </w:r>
      <w:proofErr w:type="spellEnd"/>
      <w:r w:rsidRPr="0094150A">
        <w:rPr>
          <w:rFonts w:cs="Arial"/>
          <w:sz w:val="28"/>
          <w:szCs w:val="28"/>
          <w:lang w:eastAsia="es-ES"/>
        </w:rPr>
        <w:t xml:space="preserve"> </w:t>
      </w:r>
      <w:proofErr w:type="spellStart"/>
      <w:r w:rsidRPr="0094150A">
        <w:rPr>
          <w:rFonts w:cs="Arial"/>
          <w:sz w:val="28"/>
          <w:szCs w:val="28"/>
          <w:lang w:eastAsia="es-ES"/>
        </w:rPr>
        <w:t>elle</w:t>
      </w:r>
      <w:proofErr w:type="spellEnd"/>
      <w:r w:rsidRPr="0094150A">
        <w:rPr>
          <w:rFonts w:cs="Arial"/>
          <w:sz w:val="28"/>
          <w:szCs w:val="28"/>
          <w:lang w:eastAsia="es-ES"/>
        </w:rPr>
        <w:t xml:space="preserve"> </w:t>
      </w:r>
      <w:proofErr w:type="spellStart"/>
      <w:r w:rsidRPr="0094150A">
        <w:rPr>
          <w:rFonts w:cs="Arial"/>
          <w:sz w:val="28"/>
          <w:szCs w:val="28"/>
          <w:lang w:eastAsia="es-ES"/>
        </w:rPr>
        <w:t>était</w:t>
      </w:r>
      <w:proofErr w:type="spellEnd"/>
      <w:r w:rsidRPr="0094150A">
        <w:rPr>
          <w:rFonts w:cs="Arial"/>
          <w:sz w:val="28"/>
          <w:szCs w:val="28"/>
          <w:lang w:eastAsia="es-ES"/>
        </w:rPr>
        <w:t xml:space="preserve"> en </w:t>
      </w:r>
      <w:proofErr w:type="spellStart"/>
      <w:r w:rsidRPr="0094150A">
        <w:rPr>
          <w:rFonts w:cs="Arial"/>
          <w:sz w:val="28"/>
          <w:szCs w:val="28"/>
          <w:lang w:eastAsia="es-ES"/>
        </w:rPr>
        <w:t>relation</w:t>
      </w:r>
      <w:proofErr w:type="spellEnd"/>
      <w:r w:rsidRPr="0094150A">
        <w:rPr>
          <w:rFonts w:cs="Arial"/>
          <w:sz w:val="28"/>
          <w:szCs w:val="28"/>
          <w:lang w:eastAsia="es-ES"/>
        </w:rPr>
        <w:t>.</w:t>
      </w:r>
      <w:bookmarkStart w:id="1" w:name="s2_2"/>
      <w:bookmarkStart w:id="2" w:name="s2_3"/>
      <w:bookmarkEnd w:id="1"/>
      <w:bookmarkEnd w:id="2"/>
      <w:r w:rsidR="006D2EA6">
        <w:rPr>
          <w:rFonts w:cs="Arial"/>
          <w:sz w:val="28"/>
          <w:szCs w:val="28"/>
          <w:lang w:eastAsia="es-ES"/>
        </w:rPr>
        <w:t xml:space="preserve"> </w:t>
      </w:r>
      <w:r w:rsidRPr="0094150A">
        <w:rPr>
          <w:rFonts w:cs="Arial"/>
          <w:sz w:val="28"/>
          <w:szCs w:val="28"/>
          <w:lang w:eastAsia="es-ES"/>
        </w:rPr>
        <w:t xml:space="preserve">Sa </w:t>
      </w:r>
      <w:proofErr w:type="spellStart"/>
      <w:r w:rsidRPr="0094150A">
        <w:rPr>
          <w:rFonts w:cs="Arial"/>
          <w:sz w:val="28"/>
          <w:szCs w:val="28"/>
          <w:lang w:eastAsia="es-ES"/>
        </w:rPr>
        <w:t>charité</w:t>
      </w:r>
      <w:proofErr w:type="spellEnd"/>
      <w:r w:rsidRPr="0094150A">
        <w:rPr>
          <w:rFonts w:cs="Arial"/>
          <w:sz w:val="28"/>
          <w:szCs w:val="28"/>
          <w:lang w:eastAsia="es-ES"/>
        </w:rPr>
        <w:t xml:space="preserve"> et son </w:t>
      </w:r>
      <w:proofErr w:type="spellStart"/>
      <w:r w:rsidRPr="0094150A">
        <w:rPr>
          <w:rFonts w:cs="Arial"/>
          <w:sz w:val="28"/>
          <w:szCs w:val="28"/>
          <w:lang w:eastAsia="es-ES"/>
        </w:rPr>
        <w:t>humilité</w:t>
      </w:r>
      <w:proofErr w:type="spellEnd"/>
      <w:r w:rsidRPr="0094150A">
        <w:rPr>
          <w:rFonts w:cs="Arial"/>
          <w:sz w:val="28"/>
          <w:szCs w:val="28"/>
          <w:lang w:eastAsia="es-ES"/>
        </w:rPr>
        <w:t xml:space="preserve"> </w:t>
      </w:r>
      <w:proofErr w:type="spellStart"/>
      <w:r w:rsidRPr="0094150A">
        <w:rPr>
          <w:rFonts w:cs="Arial"/>
          <w:sz w:val="28"/>
          <w:szCs w:val="28"/>
          <w:lang w:eastAsia="es-ES"/>
        </w:rPr>
        <w:t>étaient</w:t>
      </w:r>
      <w:proofErr w:type="spellEnd"/>
      <w:r w:rsidRPr="0094150A">
        <w:rPr>
          <w:rFonts w:cs="Arial"/>
          <w:sz w:val="28"/>
          <w:szCs w:val="28"/>
          <w:lang w:eastAsia="es-ES"/>
        </w:rPr>
        <w:t xml:space="preserve"> </w:t>
      </w:r>
      <w:proofErr w:type="spellStart"/>
      <w:r w:rsidRPr="0094150A">
        <w:rPr>
          <w:rFonts w:cs="Arial"/>
          <w:sz w:val="28"/>
          <w:szCs w:val="28"/>
          <w:lang w:eastAsia="es-ES"/>
        </w:rPr>
        <w:t>exquises</w:t>
      </w:r>
      <w:proofErr w:type="spellEnd"/>
      <w:r w:rsidRPr="0094150A">
        <w:rPr>
          <w:rFonts w:cs="Arial"/>
          <w:sz w:val="28"/>
          <w:szCs w:val="28"/>
          <w:lang w:eastAsia="es-ES"/>
        </w:rPr>
        <w:t xml:space="preserve">, et </w:t>
      </w:r>
      <w:r w:rsidR="006D2EA6">
        <w:rPr>
          <w:rFonts w:cs="Arial"/>
          <w:sz w:val="28"/>
          <w:szCs w:val="28"/>
          <w:lang w:eastAsia="es-ES"/>
        </w:rPr>
        <w:t>elle</w:t>
      </w:r>
      <w:r w:rsidRPr="0094150A">
        <w:rPr>
          <w:rFonts w:cs="Arial"/>
          <w:sz w:val="28"/>
          <w:szCs w:val="28"/>
          <w:lang w:eastAsia="es-ES"/>
        </w:rPr>
        <w:t xml:space="preserve"> </w:t>
      </w:r>
      <w:proofErr w:type="spellStart"/>
      <w:r w:rsidRPr="0094150A">
        <w:rPr>
          <w:rFonts w:cs="Arial"/>
          <w:sz w:val="28"/>
          <w:szCs w:val="28"/>
          <w:lang w:eastAsia="es-ES"/>
        </w:rPr>
        <w:t>désirait</w:t>
      </w:r>
      <w:proofErr w:type="spellEnd"/>
      <w:r w:rsidRPr="0094150A">
        <w:rPr>
          <w:rFonts w:cs="Arial"/>
          <w:sz w:val="28"/>
          <w:szCs w:val="28"/>
          <w:lang w:eastAsia="es-ES"/>
        </w:rPr>
        <w:t xml:space="preserve"> que ces </w:t>
      </w:r>
      <w:proofErr w:type="spellStart"/>
      <w:r w:rsidRPr="0094150A">
        <w:rPr>
          <w:rFonts w:cs="Arial"/>
          <w:sz w:val="28"/>
          <w:szCs w:val="28"/>
          <w:lang w:eastAsia="es-ES"/>
        </w:rPr>
        <w:t>vertus</w:t>
      </w:r>
      <w:proofErr w:type="spellEnd"/>
      <w:r w:rsidRPr="0094150A">
        <w:rPr>
          <w:rFonts w:cs="Arial"/>
          <w:sz w:val="28"/>
          <w:szCs w:val="28"/>
          <w:lang w:eastAsia="es-ES"/>
        </w:rPr>
        <w:t xml:space="preserve"> </w:t>
      </w:r>
      <w:proofErr w:type="spellStart"/>
      <w:r w:rsidRPr="0094150A">
        <w:rPr>
          <w:rFonts w:cs="Arial"/>
          <w:sz w:val="28"/>
          <w:szCs w:val="28"/>
          <w:lang w:eastAsia="es-ES"/>
        </w:rPr>
        <w:t>soient</w:t>
      </w:r>
      <w:proofErr w:type="spellEnd"/>
      <w:r w:rsidRPr="0094150A">
        <w:rPr>
          <w:rFonts w:cs="Arial"/>
          <w:sz w:val="28"/>
          <w:szCs w:val="28"/>
          <w:lang w:eastAsia="es-ES"/>
        </w:rPr>
        <w:t xml:space="preserve"> le signe </w:t>
      </w:r>
      <w:proofErr w:type="spellStart"/>
      <w:r w:rsidRPr="0094150A">
        <w:rPr>
          <w:rFonts w:cs="Arial"/>
          <w:sz w:val="28"/>
          <w:szCs w:val="28"/>
          <w:lang w:eastAsia="es-ES"/>
        </w:rPr>
        <w:t>distinctif</w:t>
      </w:r>
      <w:proofErr w:type="spellEnd"/>
      <w:r w:rsidRPr="0094150A">
        <w:rPr>
          <w:rFonts w:cs="Arial"/>
          <w:sz w:val="28"/>
          <w:szCs w:val="28"/>
          <w:lang w:eastAsia="es-ES"/>
        </w:rPr>
        <w:t xml:space="preserve"> des </w:t>
      </w:r>
      <w:proofErr w:type="spellStart"/>
      <w:r w:rsidRPr="0094150A">
        <w:rPr>
          <w:rFonts w:cs="Arial"/>
          <w:sz w:val="28"/>
          <w:szCs w:val="28"/>
          <w:lang w:eastAsia="es-ES"/>
        </w:rPr>
        <w:t>Sœurs</w:t>
      </w:r>
      <w:proofErr w:type="spellEnd"/>
      <w:r w:rsidRPr="0094150A">
        <w:rPr>
          <w:rFonts w:cs="Arial"/>
          <w:sz w:val="28"/>
          <w:szCs w:val="28"/>
          <w:lang w:eastAsia="es-ES"/>
        </w:rPr>
        <w:t xml:space="preserve"> de la Charité de Sainte-Anne. </w:t>
      </w:r>
    </w:p>
    <w:p w14:paraId="7E206B93" w14:textId="7A87AAAF" w:rsidR="00852A0C" w:rsidRDefault="00852A0C" w:rsidP="00852A0C">
      <w:pPr>
        <w:pStyle w:val="Biblioteca"/>
        <w:suppressAutoHyphens w:val="0"/>
        <w:autoSpaceDN w:val="0"/>
        <w:adjustRightInd w:val="0"/>
        <w:spacing w:before="240" w:after="240"/>
        <w:rPr>
          <w:rFonts w:cs="Arial"/>
          <w:sz w:val="28"/>
          <w:szCs w:val="28"/>
          <w:lang w:eastAsia="es-ES"/>
        </w:rPr>
      </w:pPr>
      <w:r w:rsidRPr="00852A0C">
        <w:rPr>
          <w:rFonts w:cs="Arial"/>
          <w:sz w:val="28"/>
          <w:szCs w:val="28"/>
          <w:lang w:eastAsia="es-ES"/>
        </w:rPr>
        <w:t xml:space="preserve">Dans </w:t>
      </w:r>
      <w:proofErr w:type="spellStart"/>
      <w:r w:rsidRPr="00852A0C">
        <w:rPr>
          <w:rFonts w:cs="Arial"/>
          <w:sz w:val="28"/>
          <w:szCs w:val="28"/>
          <w:lang w:eastAsia="es-ES"/>
        </w:rPr>
        <w:t>notre</w:t>
      </w:r>
      <w:proofErr w:type="spellEnd"/>
      <w:r w:rsidRPr="00852A0C">
        <w:rPr>
          <w:rFonts w:cs="Arial"/>
          <w:sz w:val="28"/>
          <w:szCs w:val="28"/>
          <w:lang w:eastAsia="es-ES"/>
        </w:rPr>
        <w:t xml:space="preserve"> Maison Générale, une </w:t>
      </w:r>
      <w:proofErr w:type="spellStart"/>
      <w:r w:rsidRPr="00852A0C">
        <w:rPr>
          <w:rFonts w:cs="Arial"/>
          <w:sz w:val="28"/>
          <w:szCs w:val="28"/>
          <w:lang w:eastAsia="es-ES"/>
        </w:rPr>
        <w:t>maison</w:t>
      </w:r>
      <w:proofErr w:type="spellEnd"/>
      <w:r w:rsidRPr="00852A0C">
        <w:rPr>
          <w:rFonts w:cs="Arial"/>
          <w:sz w:val="28"/>
          <w:szCs w:val="28"/>
          <w:lang w:eastAsia="es-ES"/>
        </w:rPr>
        <w:t xml:space="preserve"> si </w:t>
      </w:r>
      <w:proofErr w:type="spellStart"/>
      <w:r w:rsidRPr="00852A0C">
        <w:rPr>
          <w:rFonts w:cs="Arial"/>
          <w:sz w:val="28"/>
          <w:szCs w:val="28"/>
          <w:lang w:eastAsia="es-ES"/>
        </w:rPr>
        <w:t>chère</w:t>
      </w:r>
      <w:proofErr w:type="spellEnd"/>
      <w:r w:rsidR="006D2EA6">
        <w:rPr>
          <w:rFonts w:cs="Arial"/>
          <w:sz w:val="28"/>
          <w:szCs w:val="28"/>
          <w:lang w:eastAsia="es-ES"/>
        </w:rPr>
        <w:t xml:space="preserve"> </w:t>
      </w:r>
      <w:proofErr w:type="spellStart"/>
      <w:r w:rsidR="006D2EA6">
        <w:rPr>
          <w:rFonts w:cs="Arial"/>
          <w:sz w:val="28"/>
          <w:szCs w:val="28"/>
          <w:lang w:eastAsia="es-ES"/>
        </w:rPr>
        <w:t>pour</w:t>
      </w:r>
      <w:proofErr w:type="spellEnd"/>
      <w:r w:rsidR="006D2EA6">
        <w:rPr>
          <w:rFonts w:cs="Arial"/>
          <w:sz w:val="28"/>
          <w:szCs w:val="28"/>
          <w:lang w:eastAsia="es-ES"/>
        </w:rPr>
        <w:t xml:space="preserve"> elle</w:t>
      </w:r>
      <w:r w:rsidRPr="00852A0C">
        <w:rPr>
          <w:rFonts w:cs="Arial"/>
          <w:sz w:val="28"/>
          <w:szCs w:val="28"/>
          <w:lang w:eastAsia="es-ES"/>
        </w:rPr>
        <w:t xml:space="preserve">, </w:t>
      </w:r>
      <w:proofErr w:type="spellStart"/>
      <w:r w:rsidRPr="00852A0C">
        <w:rPr>
          <w:rFonts w:cs="Arial"/>
          <w:sz w:val="28"/>
          <w:szCs w:val="28"/>
          <w:lang w:eastAsia="es-ES"/>
        </w:rPr>
        <w:t>parmi</w:t>
      </w:r>
      <w:proofErr w:type="spellEnd"/>
      <w:r w:rsidRPr="00852A0C">
        <w:rPr>
          <w:rFonts w:cs="Arial"/>
          <w:sz w:val="28"/>
          <w:szCs w:val="28"/>
          <w:lang w:eastAsia="es-ES"/>
        </w:rPr>
        <w:t xml:space="preserve"> des </w:t>
      </w:r>
      <w:proofErr w:type="gramStart"/>
      <w:r w:rsidRPr="00852A0C">
        <w:rPr>
          <w:rFonts w:cs="Arial"/>
          <w:sz w:val="28"/>
          <w:szCs w:val="28"/>
          <w:lang w:eastAsia="es-ES"/>
        </w:rPr>
        <w:t xml:space="preserve">« </w:t>
      </w:r>
      <w:proofErr w:type="spellStart"/>
      <w:r w:rsidRPr="00852A0C">
        <w:rPr>
          <w:rFonts w:cs="Arial"/>
          <w:sz w:val="28"/>
          <w:szCs w:val="28"/>
          <w:lang w:eastAsia="es-ES"/>
        </w:rPr>
        <w:t>murs</w:t>
      </w:r>
      <w:proofErr w:type="spellEnd"/>
      <w:proofErr w:type="gramEnd"/>
      <w:r w:rsidRPr="00852A0C">
        <w:rPr>
          <w:rFonts w:cs="Arial"/>
          <w:sz w:val="28"/>
          <w:szCs w:val="28"/>
          <w:lang w:eastAsia="es-ES"/>
        </w:rPr>
        <w:t xml:space="preserve"> </w:t>
      </w:r>
      <w:proofErr w:type="spellStart"/>
      <w:r w:rsidRPr="00852A0C">
        <w:rPr>
          <w:rFonts w:cs="Arial"/>
          <w:sz w:val="28"/>
          <w:szCs w:val="28"/>
          <w:lang w:eastAsia="es-ES"/>
        </w:rPr>
        <w:t>pétris</w:t>
      </w:r>
      <w:proofErr w:type="spellEnd"/>
      <w:r w:rsidRPr="00852A0C">
        <w:rPr>
          <w:rFonts w:cs="Arial"/>
          <w:sz w:val="28"/>
          <w:szCs w:val="28"/>
          <w:lang w:eastAsia="es-ES"/>
        </w:rPr>
        <w:t xml:space="preserve"> de </w:t>
      </w:r>
      <w:proofErr w:type="spellStart"/>
      <w:proofErr w:type="gramStart"/>
      <w:r w:rsidRPr="00852A0C">
        <w:rPr>
          <w:rFonts w:cs="Arial"/>
          <w:sz w:val="28"/>
          <w:szCs w:val="28"/>
          <w:lang w:eastAsia="es-ES"/>
        </w:rPr>
        <w:t>miracles</w:t>
      </w:r>
      <w:proofErr w:type="spellEnd"/>
      <w:r w:rsidRPr="00852A0C">
        <w:rPr>
          <w:rFonts w:cs="Arial"/>
          <w:sz w:val="28"/>
          <w:szCs w:val="28"/>
          <w:lang w:eastAsia="es-ES"/>
        </w:rPr>
        <w:t xml:space="preserve"> »</w:t>
      </w:r>
      <w:proofErr w:type="gramEnd"/>
      <w:r w:rsidRPr="00852A0C">
        <w:rPr>
          <w:rFonts w:cs="Arial"/>
          <w:sz w:val="28"/>
          <w:szCs w:val="28"/>
          <w:lang w:eastAsia="es-ES"/>
        </w:rPr>
        <w:t xml:space="preserve">, repose une femme </w:t>
      </w:r>
      <w:proofErr w:type="spellStart"/>
      <w:r w:rsidRPr="00852A0C">
        <w:rPr>
          <w:rFonts w:cs="Arial"/>
          <w:sz w:val="28"/>
          <w:szCs w:val="28"/>
          <w:lang w:eastAsia="es-ES"/>
        </w:rPr>
        <w:t>dont</w:t>
      </w:r>
      <w:proofErr w:type="spellEnd"/>
      <w:r w:rsidRPr="00852A0C">
        <w:rPr>
          <w:rFonts w:cs="Arial"/>
          <w:sz w:val="28"/>
          <w:szCs w:val="28"/>
          <w:lang w:eastAsia="es-ES"/>
        </w:rPr>
        <w:t xml:space="preserve"> </w:t>
      </w:r>
      <w:proofErr w:type="gramStart"/>
      <w:r w:rsidRPr="00852A0C">
        <w:rPr>
          <w:rFonts w:cs="Arial"/>
          <w:sz w:val="28"/>
          <w:szCs w:val="28"/>
          <w:lang w:eastAsia="es-ES"/>
        </w:rPr>
        <w:t>la vie</w:t>
      </w:r>
      <w:proofErr w:type="gramEnd"/>
      <w:r w:rsidRPr="00852A0C">
        <w:rPr>
          <w:rFonts w:cs="Arial"/>
          <w:sz w:val="28"/>
          <w:szCs w:val="28"/>
          <w:lang w:eastAsia="es-ES"/>
        </w:rPr>
        <w:t xml:space="preserve"> </w:t>
      </w:r>
      <w:proofErr w:type="spellStart"/>
      <w:r w:rsidRPr="00852A0C">
        <w:rPr>
          <w:rFonts w:cs="Arial"/>
          <w:sz w:val="28"/>
          <w:szCs w:val="28"/>
          <w:lang w:eastAsia="es-ES"/>
        </w:rPr>
        <w:t>nous</w:t>
      </w:r>
      <w:proofErr w:type="spellEnd"/>
      <w:r w:rsidRPr="00852A0C">
        <w:rPr>
          <w:rFonts w:cs="Arial"/>
          <w:sz w:val="28"/>
          <w:szCs w:val="28"/>
          <w:lang w:eastAsia="es-ES"/>
        </w:rPr>
        <w:t xml:space="preserve"> parle de </w:t>
      </w:r>
      <w:proofErr w:type="spellStart"/>
      <w:r w:rsidRPr="00852A0C">
        <w:rPr>
          <w:rFonts w:cs="Arial"/>
          <w:sz w:val="28"/>
          <w:szCs w:val="28"/>
          <w:lang w:eastAsia="es-ES"/>
        </w:rPr>
        <w:t>suivre</w:t>
      </w:r>
      <w:proofErr w:type="spellEnd"/>
      <w:r w:rsidRPr="00852A0C">
        <w:rPr>
          <w:rFonts w:cs="Arial"/>
          <w:sz w:val="28"/>
          <w:szCs w:val="28"/>
          <w:lang w:eastAsia="es-ES"/>
        </w:rPr>
        <w:t xml:space="preserve"> Jésus, </w:t>
      </w:r>
      <w:proofErr w:type="spellStart"/>
      <w:r w:rsidRPr="00852A0C">
        <w:rPr>
          <w:rFonts w:cs="Arial"/>
          <w:sz w:val="28"/>
          <w:szCs w:val="28"/>
          <w:lang w:eastAsia="es-ES"/>
        </w:rPr>
        <w:t>d'identité</w:t>
      </w:r>
      <w:proofErr w:type="spellEnd"/>
      <w:r w:rsidRPr="00852A0C">
        <w:rPr>
          <w:rFonts w:cs="Arial"/>
          <w:sz w:val="28"/>
          <w:szCs w:val="28"/>
          <w:lang w:eastAsia="es-ES"/>
        </w:rPr>
        <w:t xml:space="preserve"> </w:t>
      </w:r>
      <w:proofErr w:type="spellStart"/>
      <w:r w:rsidRPr="00852A0C">
        <w:rPr>
          <w:rFonts w:cs="Arial"/>
          <w:sz w:val="28"/>
          <w:szCs w:val="28"/>
          <w:lang w:eastAsia="es-ES"/>
        </w:rPr>
        <w:t>congrégationnelle</w:t>
      </w:r>
      <w:proofErr w:type="spellEnd"/>
      <w:r w:rsidRPr="00852A0C">
        <w:rPr>
          <w:rFonts w:cs="Arial"/>
          <w:sz w:val="28"/>
          <w:szCs w:val="28"/>
          <w:lang w:eastAsia="es-ES"/>
        </w:rPr>
        <w:t xml:space="preserve">, de </w:t>
      </w:r>
      <w:proofErr w:type="spellStart"/>
      <w:r w:rsidRPr="00852A0C">
        <w:rPr>
          <w:rFonts w:cs="Arial"/>
          <w:sz w:val="28"/>
          <w:szCs w:val="28"/>
          <w:lang w:eastAsia="es-ES"/>
        </w:rPr>
        <w:t>charité</w:t>
      </w:r>
      <w:proofErr w:type="spellEnd"/>
      <w:r w:rsidRPr="00852A0C">
        <w:rPr>
          <w:rFonts w:cs="Arial"/>
          <w:sz w:val="28"/>
          <w:szCs w:val="28"/>
          <w:lang w:eastAsia="es-ES"/>
        </w:rPr>
        <w:t xml:space="preserve"> </w:t>
      </w:r>
      <w:proofErr w:type="spellStart"/>
      <w:r w:rsidRPr="00852A0C">
        <w:rPr>
          <w:rFonts w:cs="Arial"/>
          <w:sz w:val="28"/>
          <w:szCs w:val="28"/>
          <w:lang w:eastAsia="es-ES"/>
        </w:rPr>
        <w:t>jusqu'à</w:t>
      </w:r>
      <w:proofErr w:type="spellEnd"/>
      <w:r w:rsidRPr="00852A0C">
        <w:rPr>
          <w:rFonts w:cs="Arial"/>
          <w:sz w:val="28"/>
          <w:szCs w:val="28"/>
          <w:lang w:eastAsia="es-ES"/>
        </w:rPr>
        <w:t xml:space="preserve"> </w:t>
      </w:r>
      <w:proofErr w:type="spellStart"/>
      <w:r w:rsidRPr="00852A0C">
        <w:rPr>
          <w:rFonts w:cs="Arial"/>
          <w:sz w:val="28"/>
          <w:szCs w:val="28"/>
          <w:lang w:eastAsia="es-ES"/>
        </w:rPr>
        <w:t>l'héroïsme</w:t>
      </w:r>
      <w:proofErr w:type="spellEnd"/>
      <w:r w:rsidRPr="00852A0C">
        <w:rPr>
          <w:rFonts w:cs="Arial"/>
          <w:sz w:val="28"/>
          <w:szCs w:val="28"/>
          <w:lang w:eastAsia="es-ES"/>
        </w:rPr>
        <w:t xml:space="preserve">, de </w:t>
      </w:r>
      <w:proofErr w:type="spellStart"/>
      <w:r w:rsidRPr="00852A0C">
        <w:rPr>
          <w:rFonts w:cs="Arial"/>
          <w:sz w:val="28"/>
          <w:szCs w:val="28"/>
          <w:lang w:eastAsia="es-ES"/>
        </w:rPr>
        <w:t>dévouement</w:t>
      </w:r>
      <w:proofErr w:type="spellEnd"/>
      <w:r w:rsidRPr="00852A0C">
        <w:rPr>
          <w:rFonts w:cs="Arial"/>
          <w:sz w:val="28"/>
          <w:szCs w:val="28"/>
          <w:lang w:eastAsia="es-ES"/>
        </w:rPr>
        <w:t xml:space="preserve"> </w:t>
      </w:r>
      <w:proofErr w:type="gramStart"/>
      <w:r w:rsidRPr="00852A0C">
        <w:rPr>
          <w:rFonts w:cs="Arial"/>
          <w:sz w:val="28"/>
          <w:szCs w:val="28"/>
          <w:lang w:eastAsia="es-ES"/>
        </w:rPr>
        <w:t xml:space="preserve">« </w:t>
      </w:r>
      <w:proofErr w:type="spellStart"/>
      <w:r>
        <w:rPr>
          <w:rFonts w:cs="Arial"/>
          <w:sz w:val="28"/>
          <w:szCs w:val="28"/>
          <w:lang w:eastAsia="es-ES"/>
        </w:rPr>
        <w:t>avec</w:t>
      </w:r>
      <w:proofErr w:type="spellEnd"/>
      <w:proofErr w:type="gramEnd"/>
      <w:r>
        <w:rPr>
          <w:rFonts w:cs="Arial"/>
          <w:sz w:val="28"/>
          <w:szCs w:val="28"/>
          <w:lang w:eastAsia="es-ES"/>
        </w:rPr>
        <w:t xml:space="preserve"> </w:t>
      </w:r>
      <w:proofErr w:type="gramStart"/>
      <w:r>
        <w:rPr>
          <w:rFonts w:cs="Arial"/>
          <w:sz w:val="28"/>
          <w:szCs w:val="28"/>
          <w:lang w:eastAsia="es-ES"/>
        </w:rPr>
        <w:t>la plus grande</w:t>
      </w:r>
      <w:proofErr w:type="gramEnd"/>
      <w:r>
        <w:rPr>
          <w:rFonts w:cs="Arial"/>
          <w:sz w:val="28"/>
          <w:szCs w:val="28"/>
          <w:lang w:eastAsia="es-ES"/>
        </w:rPr>
        <w:t xml:space="preserve"> </w:t>
      </w:r>
      <w:proofErr w:type="spellStart"/>
      <w:r>
        <w:rPr>
          <w:rFonts w:cs="Arial"/>
          <w:sz w:val="28"/>
          <w:szCs w:val="28"/>
          <w:lang w:eastAsia="es-ES"/>
        </w:rPr>
        <w:t>délicatesse</w:t>
      </w:r>
      <w:proofErr w:type="spellEnd"/>
      <w:r>
        <w:rPr>
          <w:rFonts w:cs="Arial"/>
          <w:sz w:val="28"/>
          <w:szCs w:val="28"/>
          <w:lang w:eastAsia="es-ES"/>
        </w:rPr>
        <w:t xml:space="preserve">, en </w:t>
      </w:r>
      <w:proofErr w:type="spellStart"/>
      <w:r>
        <w:rPr>
          <w:rFonts w:cs="Arial"/>
          <w:sz w:val="28"/>
          <w:szCs w:val="28"/>
          <w:lang w:eastAsia="es-ES"/>
        </w:rPr>
        <w:t>toute</w:t>
      </w:r>
      <w:proofErr w:type="spellEnd"/>
      <w:r>
        <w:rPr>
          <w:rFonts w:cs="Arial"/>
          <w:sz w:val="28"/>
          <w:szCs w:val="28"/>
          <w:lang w:eastAsia="es-ES"/>
        </w:rPr>
        <w:t xml:space="preserve"> </w:t>
      </w:r>
      <w:proofErr w:type="spellStart"/>
      <w:r>
        <w:rPr>
          <w:rFonts w:cs="Arial"/>
          <w:sz w:val="28"/>
          <w:szCs w:val="28"/>
          <w:lang w:eastAsia="es-ES"/>
        </w:rPr>
        <w:t>prévenance</w:t>
      </w:r>
      <w:proofErr w:type="spellEnd"/>
      <w:r w:rsidRPr="00852A0C">
        <w:rPr>
          <w:rFonts w:cs="Arial"/>
          <w:sz w:val="28"/>
          <w:szCs w:val="28"/>
          <w:lang w:eastAsia="es-ES"/>
        </w:rPr>
        <w:t xml:space="preserve">, </w:t>
      </w:r>
      <w:proofErr w:type="spellStart"/>
      <w:r>
        <w:rPr>
          <w:rFonts w:cs="Arial"/>
          <w:sz w:val="28"/>
          <w:szCs w:val="28"/>
          <w:lang w:eastAsia="es-ES"/>
        </w:rPr>
        <w:t>avec</w:t>
      </w:r>
      <w:proofErr w:type="spellEnd"/>
      <w:r>
        <w:rPr>
          <w:rFonts w:cs="Arial"/>
          <w:sz w:val="28"/>
          <w:szCs w:val="28"/>
          <w:lang w:eastAsia="es-ES"/>
        </w:rPr>
        <w:t xml:space="preserve"> le plus </w:t>
      </w:r>
      <w:proofErr w:type="spellStart"/>
      <w:r>
        <w:rPr>
          <w:rFonts w:cs="Arial"/>
          <w:sz w:val="28"/>
          <w:szCs w:val="28"/>
          <w:lang w:eastAsia="es-ES"/>
        </w:rPr>
        <w:t>grand</w:t>
      </w:r>
      <w:proofErr w:type="spellEnd"/>
      <w:r>
        <w:rPr>
          <w:rFonts w:cs="Arial"/>
          <w:sz w:val="28"/>
          <w:szCs w:val="28"/>
          <w:lang w:eastAsia="es-ES"/>
        </w:rPr>
        <w:t xml:space="preserve"> </w:t>
      </w:r>
      <w:proofErr w:type="spellStart"/>
      <w:proofErr w:type="gramStart"/>
      <w:r>
        <w:rPr>
          <w:rFonts w:cs="Arial"/>
          <w:sz w:val="28"/>
          <w:szCs w:val="28"/>
          <w:lang w:eastAsia="es-ES"/>
        </w:rPr>
        <w:t>amour</w:t>
      </w:r>
      <w:proofErr w:type="spellEnd"/>
      <w:r>
        <w:rPr>
          <w:rFonts w:cs="Arial"/>
          <w:sz w:val="28"/>
          <w:szCs w:val="28"/>
          <w:lang w:eastAsia="es-ES"/>
        </w:rPr>
        <w:t xml:space="preserve"> </w:t>
      </w:r>
      <w:r w:rsidRPr="00852A0C">
        <w:rPr>
          <w:rFonts w:cs="Arial"/>
          <w:sz w:val="28"/>
          <w:szCs w:val="28"/>
          <w:lang w:eastAsia="es-ES"/>
        </w:rPr>
        <w:t>»</w:t>
      </w:r>
      <w:proofErr w:type="gramEnd"/>
      <w:r w:rsidRPr="00852A0C">
        <w:rPr>
          <w:rFonts w:cs="Arial"/>
          <w:sz w:val="28"/>
          <w:szCs w:val="28"/>
          <w:lang w:eastAsia="es-ES"/>
        </w:rPr>
        <w:t xml:space="preserve">, </w:t>
      </w:r>
      <w:proofErr w:type="spellStart"/>
      <w:r w:rsidRPr="00852A0C">
        <w:rPr>
          <w:rFonts w:cs="Arial"/>
          <w:sz w:val="28"/>
          <w:szCs w:val="28"/>
          <w:lang w:eastAsia="es-ES"/>
        </w:rPr>
        <w:t>principalement</w:t>
      </w:r>
      <w:proofErr w:type="spellEnd"/>
      <w:r w:rsidRPr="00852A0C">
        <w:rPr>
          <w:rFonts w:cs="Arial"/>
          <w:sz w:val="28"/>
          <w:szCs w:val="28"/>
          <w:lang w:eastAsia="es-ES"/>
        </w:rPr>
        <w:t xml:space="preserve"> </w:t>
      </w:r>
      <w:proofErr w:type="spellStart"/>
      <w:r>
        <w:rPr>
          <w:rFonts w:cs="Arial"/>
          <w:sz w:val="28"/>
          <w:szCs w:val="28"/>
          <w:lang w:eastAsia="es-ES"/>
        </w:rPr>
        <w:t>parmi</w:t>
      </w:r>
      <w:proofErr w:type="spellEnd"/>
      <w:r>
        <w:rPr>
          <w:rFonts w:cs="Arial"/>
          <w:sz w:val="28"/>
          <w:szCs w:val="28"/>
          <w:lang w:eastAsia="es-ES"/>
        </w:rPr>
        <w:t xml:space="preserve"> les</w:t>
      </w:r>
      <w:r w:rsidRPr="00852A0C">
        <w:rPr>
          <w:rFonts w:cs="Arial"/>
          <w:sz w:val="28"/>
          <w:szCs w:val="28"/>
          <w:lang w:eastAsia="es-ES"/>
        </w:rPr>
        <w:t xml:space="preserve"> plus </w:t>
      </w:r>
      <w:proofErr w:type="spellStart"/>
      <w:r w:rsidRPr="00852A0C">
        <w:rPr>
          <w:rFonts w:cs="Arial"/>
          <w:sz w:val="28"/>
          <w:szCs w:val="28"/>
          <w:lang w:eastAsia="es-ES"/>
        </w:rPr>
        <w:t>pauvres</w:t>
      </w:r>
      <w:proofErr w:type="spellEnd"/>
      <w:r w:rsidRPr="00852A0C">
        <w:rPr>
          <w:rFonts w:cs="Arial"/>
          <w:sz w:val="28"/>
          <w:szCs w:val="28"/>
          <w:lang w:eastAsia="es-ES"/>
        </w:rPr>
        <w:t xml:space="preserve"> et </w:t>
      </w:r>
      <w:r>
        <w:rPr>
          <w:rFonts w:cs="Arial"/>
          <w:sz w:val="28"/>
          <w:szCs w:val="28"/>
          <w:lang w:eastAsia="es-ES"/>
        </w:rPr>
        <w:t>les</w:t>
      </w:r>
      <w:r w:rsidRPr="00852A0C">
        <w:rPr>
          <w:rFonts w:cs="Arial"/>
          <w:sz w:val="28"/>
          <w:szCs w:val="28"/>
          <w:lang w:eastAsia="es-ES"/>
        </w:rPr>
        <w:t xml:space="preserve"> plus </w:t>
      </w:r>
      <w:proofErr w:type="spellStart"/>
      <w:r>
        <w:rPr>
          <w:rFonts w:cs="Arial"/>
          <w:sz w:val="28"/>
          <w:szCs w:val="28"/>
          <w:lang w:eastAsia="es-ES"/>
        </w:rPr>
        <w:t>indigents</w:t>
      </w:r>
      <w:proofErr w:type="spellEnd"/>
      <w:r w:rsidRPr="00852A0C">
        <w:rPr>
          <w:rFonts w:cs="Arial"/>
          <w:sz w:val="28"/>
          <w:szCs w:val="28"/>
          <w:lang w:eastAsia="es-ES"/>
        </w:rPr>
        <w:t>.</w:t>
      </w:r>
    </w:p>
    <w:p w14:paraId="391DD86F" w14:textId="7E73ACA0" w:rsidR="00852A0C" w:rsidRPr="0094150A" w:rsidRDefault="00852A0C" w:rsidP="0094150A">
      <w:pPr>
        <w:pStyle w:val="Biblioteca"/>
        <w:suppressAutoHyphens w:val="0"/>
        <w:autoSpaceDN w:val="0"/>
        <w:adjustRightInd w:val="0"/>
        <w:spacing w:before="240" w:after="240"/>
        <w:rPr>
          <w:rFonts w:cs="Times New Roman"/>
          <w:sz w:val="28"/>
          <w:szCs w:val="28"/>
          <w:lang w:eastAsia="es-ES"/>
        </w:rPr>
      </w:pPr>
      <w:bookmarkStart w:id="3" w:name="s2_11"/>
      <w:bookmarkEnd w:id="3"/>
      <w:r w:rsidRPr="00852A0C">
        <w:rPr>
          <w:rFonts w:cs="Times New Roman"/>
          <w:sz w:val="28"/>
          <w:szCs w:val="28"/>
          <w:lang w:eastAsia="es-ES"/>
        </w:rPr>
        <w:t xml:space="preserve">Nous </w:t>
      </w:r>
      <w:proofErr w:type="spellStart"/>
      <w:r w:rsidRPr="00852A0C">
        <w:rPr>
          <w:rFonts w:cs="Times New Roman"/>
          <w:sz w:val="28"/>
          <w:szCs w:val="28"/>
          <w:lang w:eastAsia="es-ES"/>
        </w:rPr>
        <w:t>remercions</w:t>
      </w:r>
      <w:proofErr w:type="spellEnd"/>
      <w:r w:rsidRPr="00852A0C">
        <w:rPr>
          <w:rFonts w:cs="Times New Roman"/>
          <w:sz w:val="28"/>
          <w:szCs w:val="28"/>
          <w:lang w:eastAsia="es-ES"/>
        </w:rPr>
        <w:t xml:space="preserve"> </w:t>
      </w:r>
      <w:proofErr w:type="spellStart"/>
      <w:r>
        <w:rPr>
          <w:rFonts w:cs="Times New Roman"/>
          <w:sz w:val="28"/>
          <w:szCs w:val="28"/>
          <w:lang w:eastAsia="es-ES"/>
        </w:rPr>
        <w:t>notre</w:t>
      </w:r>
      <w:proofErr w:type="spellEnd"/>
      <w:r>
        <w:rPr>
          <w:rFonts w:cs="Times New Roman"/>
          <w:sz w:val="28"/>
          <w:szCs w:val="28"/>
          <w:lang w:eastAsia="es-ES"/>
        </w:rPr>
        <w:t xml:space="preserve"> </w:t>
      </w:r>
      <w:r w:rsidRPr="00852A0C">
        <w:rPr>
          <w:rFonts w:cs="Times New Roman"/>
          <w:sz w:val="28"/>
          <w:szCs w:val="28"/>
          <w:lang w:eastAsia="es-ES"/>
        </w:rPr>
        <w:t xml:space="preserve">Dieu </w:t>
      </w:r>
      <w:proofErr w:type="spellStart"/>
      <w:r w:rsidRPr="00852A0C">
        <w:rPr>
          <w:rFonts w:cs="Times New Roman"/>
          <w:sz w:val="28"/>
          <w:szCs w:val="28"/>
          <w:lang w:eastAsia="es-ES"/>
        </w:rPr>
        <w:t>pour</w:t>
      </w:r>
      <w:proofErr w:type="spellEnd"/>
      <w:r w:rsidRPr="00852A0C">
        <w:rPr>
          <w:rFonts w:cs="Times New Roman"/>
          <w:sz w:val="28"/>
          <w:szCs w:val="28"/>
          <w:lang w:eastAsia="es-ES"/>
        </w:rPr>
        <w:t xml:space="preserve"> </w:t>
      </w:r>
      <w:proofErr w:type="gramStart"/>
      <w:r w:rsidRPr="00852A0C">
        <w:rPr>
          <w:rFonts w:cs="Times New Roman"/>
          <w:sz w:val="28"/>
          <w:szCs w:val="28"/>
          <w:lang w:eastAsia="es-ES"/>
        </w:rPr>
        <w:t>la vie</w:t>
      </w:r>
      <w:proofErr w:type="gramEnd"/>
      <w:r w:rsidRPr="00852A0C">
        <w:rPr>
          <w:rFonts w:cs="Times New Roman"/>
          <w:sz w:val="28"/>
          <w:szCs w:val="28"/>
          <w:lang w:eastAsia="es-ES"/>
        </w:rPr>
        <w:t xml:space="preserve"> de </w:t>
      </w:r>
      <w:proofErr w:type="spellStart"/>
      <w:r w:rsidRPr="00852A0C">
        <w:rPr>
          <w:rFonts w:cs="Times New Roman"/>
          <w:sz w:val="28"/>
          <w:szCs w:val="28"/>
          <w:lang w:eastAsia="es-ES"/>
        </w:rPr>
        <w:t>Mère</w:t>
      </w:r>
      <w:proofErr w:type="spellEnd"/>
      <w:r w:rsidRPr="00852A0C">
        <w:rPr>
          <w:rFonts w:cs="Times New Roman"/>
          <w:sz w:val="28"/>
          <w:szCs w:val="28"/>
          <w:lang w:eastAsia="es-ES"/>
        </w:rPr>
        <w:t xml:space="preserve"> Pabla et </w:t>
      </w:r>
      <w:proofErr w:type="spellStart"/>
      <w:r w:rsidRPr="00852A0C">
        <w:rPr>
          <w:rFonts w:cs="Times New Roman"/>
          <w:sz w:val="28"/>
          <w:szCs w:val="28"/>
          <w:lang w:eastAsia="es-ES"/>
        </w:rPr>
        <w:t>nous</w:t>
      </w:r>
      <w:proofErr w:type="spellEnd"/>
      <w:r w:rsidRPr="00852A0C">
        <w:rPr>
          <w:rFonts w:cs="Times New Roman"/>
          <w:sz w:val="28"/>
          <w:szCs w:val="28"/>
          <w:lang w:eastAsia="es-ES"/>
        </w:rPr>
        <w:t xml:space="preserve"> le </w:t>
      </w:r>
      <w:proofErr w:type="spellStart"/>
      <w:r w:rsidRPr="00852A0C">
        <w:rPr>
          <w:rFonts w:cs="Times New Roman"/>
          <w:sz w:val="28"/>
          <w:szCs w:val="28"/>
          <w:lang w:eastAsia="es-ES"/>
        </w:rPr>
        <w:t>prions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pour</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qu'en</w:t>
      </w:r>
      <w:proofErr w:type="spellEnd"/>
      <w:r w:rsidRPr="00852A0C">
        <w:rPr>
          <w:rFonts w:cs="Times New Roman"/>
          <w:sz w:val="28"/>
          <w:szCs w:val="28"/>
          <w:lang w:eastAsia="es-ES"/>
        </w:rPr>
        <w:t xml:space="preserve"> ce </w:t>
      </w:r>
      <w:proofErr w:type="spellStart"/>
      <w:r w:rsidRPr="00852A0C">
        <w:rPr>
          <w:rFonts w:cs="Times New Roman"/>
          <w:sz w:val="28"/>
          <w:szCs w:val="28"/>
          <w:lang w:eastAsia="es-ES"/>
        </w:rPr>
        <w:t>temps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d'accueil</w:t>
      </w:r>
      <w:proofErr w:type="spellEnd"/>
      <w:r w:rsidRPr="00852A0C">
        <w:rPr>
          <w:rFonts w:cs="Times New Roman"/>
          <w:sz w:val="28"/>
          <w:szCs w:val="28"/>
          <w:lang w:eastAsia="es-ES"/>
        </w:rPr>
        <w:t xml:space="preserve"> des </w:t>
      </w:r>
      <w:proofErr w:type="spellStart"/>
      <w:r w:rsidRPr="00852A0C">
        <w:rPr>
          <w:rFonts w:cs="Times New Roman"/>
          <w:sz w:val="28"/>
          <w:szCs w:val="28"/>
          <w:lang w:eastAsia="es-ES"/>
        </w:rPr>
        <w:t>conclusions</w:t>
      </w:r>
      <w:proofErr w:type="spellEnd"/>
      <w:r w:rsidRPr="00852A0C">
        <w:rPr>
          <w:rFonts w:cs="Times New Roman"/>
          <w:sz w:val="28"/>
          <w:szCs w:val="28"/>
          <w:lang w:eastAsia="es-ES"/>
        </w:rPr>
        <w:t xml:space="preserve"> et </w:t>
      </w:r>
      <w:proofErr w:type="spellStart"/>
      <w:r w:rsidRPr="00852A0C">
        <w:rPr>
          <w:rFonts w:cs="Times New Roman"/>
          <w:sz w:val="28"/>
          <w:szCs w:val="28"/>
          <w:lang w:eastAsia="es-ES"/>
        </w:rPr>
        <w:t>accords</w:t>
      </w:r>
      <w:proofErr w:type="spellEnd"/>
      <w:r w:rsidRPr="00852A0C">
        <w:rPr>
          <w:rFonts w:cs="Times New Roman"/>
          <w:sz w:val="28"/>
          <w:szCs w:val="28"/>
          <w:lang w:eastAsia="es-ES"/>
        </w:rPr>
        <w:t xml:space="preserve"> du </w:t>
      </w:r>
      <w:proofErr w:type="spellStart"/>
      <w:r w:rsidRPr="00852A0C">
        <w:rPr>
          <w:rFonts w:cs="Times New Roman"/>
          <w:sz w:val="28"/>
          <w:szCs w:val="28"/>
          <w:lang w:eastAsia="es-ES"/>
        </w:rPr>
        <w:t>XXXIe</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Chapitre</w:t>
      </w:r>
      <w:proofErr w:type="spellEnd"/>
      <w:r w:rsidRPr="00852A0C">
        <w:rPr>
          <w:rFonts w:cs="Times New Roman"/>
          <w:sz w:val="28"/>
          <w:szCs w:val="28"/>
          <w:lang w:eastAsia="es-ES"/>
        </w:rPr>
        <w:t xml:space="preserve"> </w:t>
      </w:r>
      <w:proofErr w:type="spellStart"/>
      <w:r w:rsidR="006D2EA6">
        <w:rPr>
          <w:rFonts w:cs="Times New Roman"/>
          <w:sz w:val="28"/>
          <w:szCs w:val="28"/>
          <w:lang w:eastAsia="es-ES"/>
        </w:rPr>
        <w:t>G</w:t>
      </w:r>
      <w:r w:rsidRPr="00852A0C">
        <w:rPr>
          <w:rFonts w:cs="Times New Roman"/>
          <w:sz w:val="28"/>
          <w:szCs w:val="28"/>
          <w:lang w:eastAsia="es-ES"/>
        </w:rPr>
        <w:t>énéral</w:t>
      </w:r>
      <w:proofErr w:type="spellEnd"/>
      <w:r w:rsidRPr="00852A0C">
        <w:rPr>
          <w:rFonts w:cs="Times New Roman"/>
          <w:sz w:val="28"/>
          <w:szCs w:val="28"/>
          <w:lang w:eastAsia="es-ES"/>
        </w:rPr>
        <w:t xml:space="preserve"> et </w:t>
      </w:r>
      <w:proofErr w:type="spellStart"/>
      <w:r w:rsidRPr="00852A0C">
        <w:rPr>
          <w:rFonts w:cs="Times New Roman"/>
          <w:sz w:val="28"/>
          <w:szCs w:val="28"/>
          <w:lang w:eastAsia="es-ES"/>
        </w:rPr>
        <w:t>toujours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nous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soyons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comme</w:t>
      </w:r>
      <w:proofErr w:type="spellEnd"/>
      <w:r w:rsidRPr="00852A0C">
        <w:rPr>
          <w:rFonts w:cs="Times New Roman"/>
          <w:sz w:val="28"/>
          <w:szCs w:val="28"/>
          <w:lang w:eastAsia="es-ES"/>
        </w:rPr>
        <w:t xml:space="preserve"> elle, </w:t>
      </w:r>
      <w:proofErr w:type="spellStart"/>
      <w:r w:rsidRPr="00852A0C">
        <w:rPr>
          <w:rFonts w:cs="Times New Roman"/>
          <w:sz w:val="28"/>
          <w:szCs w:val="28"/>
          <w:lang w:eastAsia="es-ES"/>
        </w:rPr>
        <w:t>fidèles</w:t>
      </w:r>
      <w:proofErr w:type="spellEnd"/>
      <w:r w:rsidRPr="00852A0C">
        <w:rPr>
          <w:rFonts w:cs="Times New Roman"/>
          <w:sz w:val="28"/>
          <w:szCs w:val="28"/>
          <w:lang w:eastAsia="es-ES"/>
        </w:rPr>
        <w:t xml:space="preserve"> à </w:t>
      </w:r>
      <w:proofErr w:type="spellStart"/>
      <w:r w:rsidRPr="00852A0C">
        <w:rPr>
          <w:rFonts w:cs="Times New Roman"/>
          <w:sz w:val="28"/>
          <w:szCs w:val="28"/>
          <w:lang w:eastAsia="es-ES"/>
        </w:rPr>
        <w:t>l'héritage</w:t>
      </w:r>
      <w:proofErr w:type="spellEnd"/>
      <w:r w:rsidRPr="00852A0C">
        <w:rPr>
          <w:rFonts w:cs="Times New Roman"/>
          <w:sz w:val="28"/>
          <w:szCs w:val="28"/>
          <w:lang w:eastAsia="es-ES"/>
        </w:rPr>
        <w:t xml:space="preserve"> de nos </w:t>
      </w:r>
      <w:proofErr w:type="spellStart"/>
      <w:r w:rsidRPr="00852A0C">
        <w:rPr>
          <w:rFonts w:cs="Times New Roman"/>
          <w:sz w:val="28"/>
          <w:szCs w:val="28"/>
          <w:lang w:eastAsia="es-ES"/>
        </w:rPr>
        <w:t>Fondateurs</w:t>
      </w:r>
      <w:proofErr w:type="spellEnd"/>
      <w:r w:rsidRPr="00852A0C">
        <w:rPr>
          <w:rFonts w:cs="Times New Roman"/>
          <w:sz w:val="28"/>
          <w:szCs w:val="28"/>
          <w:lang w:eastAsia="es-ES"/>
        </w:rPr>
        <w:t xml:space="preserve">, </w:t>
      </w:r>
      <w:proofErr w:type="spellStart"/>
      <w:r w:rsidRPr="00852A0C">
        <w:rPr>
          <w:rFonts w:cs="Times New Roman"/>
          <w:sz w:val="28"/>
          <w:szCs w:val="28"/>
          <w:lang w:eastAsia="es-ES"/>
        </w:rPr>
        <w:t>faisant</w:t>
      </w:r>
      <w:proofErr w:type="spellEnd"/>
      <w:r w:rsidRPr="00852A0C">
        <w:rPr>
          <w:rFonts w:cs="Times New Roman"/>
          <w:sz w:val="28"/>
          <w:szCs w:val="28"/>
          <w:lang w:eastAsia="es-ES"/>
        </w:rPr>
        <w:t xml:space="preserve"> le bien, </w:t>
      </w:r>
      <w:proofErr w:type="spellStart"/>
      <w:r w:rsidRPr="00852A0C">
        <w:rPr>
          <w:rFonts w:cs="Times New Roman"/>
          <w:sz w:val="28"/>
          <w:szCs w:val="28"/>
          <w:lang w:eastAsia="es-ES"/>
        </w:rPr>
        <w:t>sans</w:t>
      </w:r>
      <w:proofErr w:type="spellEnd"/>
      <w:r w:rsidRPr="00852A0C">
        <w:rPr>
          <w:rFonts w:cs="Times New Roman"/>
          <w:sz w:val="28"/>
          <w:szCs w:val="28"/>
          <w:lang w:eastAsia="es-ES"/>
        </w:rPr>
        <w:t xml:space="preserve"> faire de </w:t>
      </w:r>
      <w:proofErr w:type="spellStart"/>
      <w:r w:rsidRPr="00852A0C">
        <w:rPr>
          <w:rFonts w:cs="Times New Roman"/>
          <w:sz w:val="28"/>
          <w:szCs w:val="28"/>
          <w:lang w:eastAsia="es-ES"/>
        </w:rPr>
        <w:t>bruit</w:t>
      </w:r>
      <w:proofErr w:type="spellEnd"/>
      <w:r w:rsidRPr="00852A0C">
        <w:rPr>
          <w:rFonts w:cs="Times New Roman"/>
          <w:sz w:val="28"/>
          <w:szCs w:val="28"/>
          <w:lang w:eastAsia="es-ES"/>
        </w:rPr>
        <w:t>.</w:t>
      </w:r>
    </w:p>
    <w:p w14:paraId="75DCF892" w14:textId="77777777" w:rsidR="006D2EA6" w:rsidRDefault="006D2EA6" w:rsidP="00D155F9">
      <w:pPr>
        <w:pStyle w:val="Biblioteca"/>
        <w:ind w:firstLine="0"/>
        <w:jc w:val="center"/>
        <w:rPr>
          <w:b/>
          <w:smallCaps/>
          <w:spacing w:val="20"/>
          <w:sz w:val="30"/>
          <w:szCs w:val="30"/>
        </w:rPr>
      </w:pPr>
    </w:p>
    <w:p w14:paraId="56DBD295" w14:textId="77777777" w:rsidR="006D2EA6" w:rsidRDefault="006D2EA6" w:rsidP="00D155F9">
      <w:pPr>
        <w:pStyle w:val="Biblioteca"/>
        <w:ind w:firstLine="0"/>
        <w:jc w:val="center"/>
        <w:rPr>
          <w:b/>
          <w:smallCaps/>
          <w:spacing w:val="20"/>
          <w:sz w:val="30"/>
          <w:szCs w:val="30"/>
        </w:rPr>
      </w:pPr>
    </w:p>
    <w:p w14:paraId="5A0CD97B" w14:textId="77777777" w:rsidR="006D2EA6" w:rsidRDefault="006D2EA6" w:rsidP="00D155F9">
      <w:pPr>
        <w:pStyle w:val="Biblioteca"/>
        <w:ind w:firstLine="0"/>
        <w:jc w:val="center"/>
        <w:rPr>
          <w:b/>
          <w:smallCaps/>
          <w:spacing w:val="20"/>
          <w:sz w:val="30"/>
          <w:szCs w:val="30"/>
        </w:rPr>
      </w:pPr>
    </w:p>
    <w:p w14:paraId="1BFB018B" w14:textId="0A428189" w:rsidR="004124E2" w:rsidRPr="006D2EA6" w:rsidRDefault="004124E2" w:rsidP="006D2EA6">
      <w:pPr>
        <w:suppressAutoHyphens w:val="0"/>
        <w:autoSpaceDN w:val="0"/>
        <w:adjustRightInd w:val="0"/>
        <w:spacing w:before="120"/>
        <w:jc w:val="center"/>
        <w:rPr>
          <w:rFonts w:ascii="Trebuchet MS" w:hAnsi="Trebuchet MS"/>
          <w:b/>
          <w:caps/>
          <w:sz w:val="32"/>
          <w:szCs w:val="32"/>
          <w:lang w:eastAsia="es-ES"/>
        </w:rPr>
      </w:pPr>
      <w:r w:rsidRPr="006D2EA6">
        <w:rPr>
          <w:rFonts w:ascii="Trebuchet MS" w:hAnsi="Trebuchet MS"/>
          <w:b/>
          <w:caps/>
          <w:sz w:val="32"/>
          <w:szCs w:val="32"/>
          <w:lang w:eastAsia="es-ES"/>
        </w:rPr>
        <w:lastRenderedPageBreak/>
        <w:t>Prière Universelle</w:t>
      </w:r>
      <w:r w:rsidR="003B26C7">
        <w:rPr>
          <w:rFonts w:ascii="Trebuchet MS" w:hAnsi="Trebuchet MS"/>
          <w:b/>
          <w:caps/>
          <w:sz w:val="32"/>
          <w:szCs w:val="32"/>
          <w:lang w:eastAsia="es-ES"/>
        </w:rPr>
        <w:t xml:space="preserve"> EUCHARIST</w:t>
      </w:r>
    </w:p>
    <w:p w14:paraId="0776FE00" w14:textId="466654DB" w:rsidR="004124E2" w:rsidRPr="006D2EA6" w:rsidRDefault="004124E2" w:rsidP="006D2EA6">
      <w:pPr>
        <w:suppressAutoHyphens w:val="0"/>
        <w:autoSpaceDN w:val="0"/>
        <w:adjustRightInd w:val="0"/>
        <w:spacing w:before="120"/>
        <w:jc w:val="center"/>
        <w:rPr>
          <w:rFonts w:ascii="Trebuchet MS" w:hAnsi="Trebuchet MS"/>
          <w:b/>
          <w:sz w:val="24"/>
          <w:szCs w:val="24"/>
          <w:lang w:eastAsia="es-ES"/>
        </w:rPr>
      </w:pPr>
      <w:r w:rsidRPr="006D2EA6">
        <w:rPr>
          <w:rFonts w:ascii="Trebuchet MS" w:hAnsi="Trebuchet MS"/>
          <w:b/>
          <w:sz w:val="24"/>
          <w:szCs w:val="24"/>
          <w:lang w:eastAsia="es-ES"/>
        </w:rPr>
        <w:t>9</w:t>
      </w:r>
      <w:r w:rsidR="00852A0C" w:rsidRPr="006D2EA6">
        <w:rPr>
          <w:rFonts w:ascii="Trebuchet MS" w:hAnsi="Trebuchet MS"/>
          <w:b/>
          <w:sz w:val="24"/>
          <w:szCs w:val="24"/>
          <w:lang w:eastAsia="es-ES"/>
        </w:rPr>
        <w:t>7</w:t>
      </w:r>
      <w:r w:rsidRPr="006D2EA6">
        <w:rPr>
          <w:rFonts w:ascii="Trebuchet MS" w:hAnsi="Trebuchet MS"/>
          <w:b/>
          <w:sz w:val="24"/>
          <w:szCs w:val="24"/>
          <w:lang w:eastAsia="es-ES"/>
        </w:rPr>
        <w:t xml:space="preserve"> </w:t>
      </w:r>
      <w:proofErr w:type="spellStart"/>
      <w:r w:rsidRPr="006D2EA6">
        <w:rPr>
          <w:rFonts w:ascii="Trebuchet MS" w:hAnsi="Trebuchet MS"/>
          <w:b/>
          <w:sz w:val="24"/>
          <w:szCs w:val="24"/>
          <w:lang w:eastAsia="es-ES"/>
        </w:rPr>
        <w:t>Anniversaire</w:t>
      </w:r>
      <w:proofErr w:type="spellEnd"/>
      <w:r w:rsidRPr="006D2EA6">
        <w:rPr>
          <w:rFonts w:ascii="Trebuchet MS" w:hAnsi="Trebuchet MS"/>
          <w:b/>
          <w:sz w:val="24"/>
          <w:szCs w:val="24"/>
          <w:lang w:eastAsia="es-ES"/>
        </w:rPr>
        <w:t xml:space="preserve"> de la </w:t>
      </w:r>
      <w:r w:rsidR="006D2EA6">
        <w:rPr>
          <w:rFonts w:ascii="Trebuchet MS" w:hAnsi="Trebuchet MS"/>
          <w:b/>
          <w:sz w:val="24"/>
          <w:szCs w:val="24"/>
          <w:lang w:eastAsia="es-ES"/>
        </w:rPr>
        <w:t>M</w:t>
      </w:r>
      <w:r w:rsidRPr="006D2EA6">
        <w:rPr>
          <w:rFonts w:ascii="Trebuchet MS" w:hAnsi="Trebuchet MS"/>
          <w:b/>
          <w:sz w:val="24"/>
          <w:szCs w:val="24"/>
          <w:lang w:eastAsia="es-ES"/>
        </w:rPr>
        <w:t xml:space="preserve">ort de </w:t>
      </w:r>
      <w:proofErr w:type="spellStart"/>
      <w:r w:rsidRPr="006D2EA6">
        <w:rPr>
          <w:rFonts w:ascii="Trebuchet MS" w:hAnsi="Trebuchet MS"/>
          <w:b/>
          <w:sz w:val="24"/>
          <w:szCs w:val="24"/>
          <w:lang w:eastAsia="es-ES"/>
        </w:rPr>
        <w:t>Mère</w:t>
      </w:r>
      <w:proofErr w:type="spellEnd"/>
      <w:r w:rsidRPr="006D2EA6">
        <w:rPr>
          <w:rFonts w:ascii="Trebuchet MS" w:hAnsi="Trebuchet MS"/>
          <w:b/>
          <w:sz w:val="24"/>
          <w:szCs w:val="24"/>
          <w:lang w:eastAsia="es-ES"/>
        </w:rPr>
        <w:t xml:space="preserve"> Pabla Bescós</w:t>
      </w:r>
    </w:p>
    <w:p w14:paraId="7AFB0AEE" w14:textId="0E79930D" w:rsidR="004124E2" w:rsidRPr="006D2EA6" w:rsidRDefault="006D2EA6" w:rsidP="006D2EA6">
      <w:pPr>
        <w:pBdr>
          <w:bottom w:val="single" w:sz="4" w:space="1" w:color="auto"/>
        </w:pBdr>
        <w:suppressAutoHyphens w:val="0"/>
        <w:autoSpaceDN w:val="0"/>
        <w:adjustRightInd w:val="0"/>
        <w:spacing w:before="120" w:after="120"/>
        <w:jc w:val="center"/>
        <w:rPr>
          <w:rFonts w:ascii="Trebuchet MS" w:hAnsi="Trebuchet MS"/>
          <w:b/>
          <w:lang w:eastAsia="es-ES"/>
        </w:rPr>
      </w:pPr>
      <w:r>
        <w:rPr>
          <w:rFonts w:ascii="Trebuchet MS" w:hAnsi="Trebuchet MS"/>
          <w:b/>
          <w:lang w:eastAsia="es-ES"/>
        </w:rPr>
        <w:t>L</w:t>
      </w:r>
      <w:r w:rsidR="004124E2" w:rsidRPr="006D2EA6">
        <w:rPr>
          <w:rFonts w:ascii="Trebuchet MS" w:hAnsi="Trebuchet MS"/>
          <w:b/>
          <w:lang w:eastAsia="es-ES"/>
        </w:rPr>
        <w:t xml:space="preserve">e 20 </w:t>
      </w:r>
      <w:proofErr w:type="spellStart"/>
      <w:r w:rsidR="004124E2" w:rsidRPr="006D2EA6">
        <w:rPr>
          <w:rFonts w:ascii="Trebuchet MS" w:hAnsi="Trebuchet MS"/>
          <w:b/>
          <w:lang w:eastAsia="es-ES"/>
        </w:rPr>
        <w:t>février</w:t>
      </w:r>
      <w:proofErr w:type="spellEnd"/>
      <w:r w:rsidR="004124E2" w:rsidRPr="006D2EA6">
        <w:rPr>
          <w:rFonts w:ascii="Trebuchet MS" w:hAnsi="Trebuchet MS"/>
          <w:b/>
          <w:lang w:eastAsia="es-ES"/>
        </w:rPr>
        <w:t xml:space="preserve"> 202</w:t>
      </w:r>
      <w:r w:rsidR="00852A0C" w:rsidRPr="006D2EA6">
        <w:rPr>
          <w:rFonts w:ascii="Trebuchet MS" w:hAnsi="Trebuchet MS"/>
          <w:b/>
          <w:lang w:eastAsia="es-ES"/>
        </w:rPr>
        <w:t>6</w:t>
      </w:r>
    </w:p>
    <w:p w14:paraId="47486C2B" w14:textId="78DC1FD4" w:rsidR="00852A0C" w:rsidRPr="006D2EA6" w:rsidRDefault="00852A0C" w:rsidP="00D155F9">
      <w:pPr>
        <w:numPr>
          <w:ilvl w:val="0"/>
          <w:numId w:val="12"/>
        </w:numPr>
        <w:spacing w:before="360" w:line="400" w:lineRule="exact"/>
        <w:jc w:val="both"/>
        <w:rPr>
          <w:rFonts w:ascii="Trebuchet MS" w:hAnsi="Trebuchet MS" w:cs="Trebuchet MS"/>
          <w:color w:val="111111"/>
          <w:sz w:val="28"/>
          <w:szCs w:val="28"/>
          <w:lang w:val="fr-BE"/>
        </w:rPr>
      </w:pPr>
      <w:bookmarkStart w:id="4" w:name="s2_12"/>
      <w:bookmarkEnd w:id="4"/>
      <w:r w:rsidRPr="006D2EA6">
        <w:rPr>
          <w:rFonts w:ascii="Trebuchet MS" w:hAnsi="Trebuchet MS" w:cs="Trebuchet MS"/>
          <w:color w:val="111111"/>
          <w:sz w:val="28"/>
          <w:szCs w:val="28"/>
          <w:lang w:val="fr-BE"/>
        </w:rPr>
        <w:t>Pour le pape Léon XIV, les évêques, les prêtres et les diacres. Afin que, comme Mère Pa</w:t>
      </w:r>
      <w:r w:rsidR="00401C4C" w:rsidRPr="006D2EA6">
        <w:rPr>
          <w:rFonts w:ascii="Trebuchet MS" w:hAnsi="Trebuchet MS" w:cs="Trebuchet MS"/>
          <w:color w:val="111111"/>
          <w:sz w:val="28"/>
          <w:szCs w:val="28"/>
          <w:lang w:val="fr-BE"/>
        </w:rPr>
        <w:t>b</w:t>
      </w:r>
      <w:r w:rsidRPr="006D2EA6">
        <w:rPr>
          <w:rFonts w:ascii="Trebuchet MS" w:hAnsi="Trebuchet MS" w:cs="Trebuchet MS"/>
          <w:color w:val="111111"/>
          <w:sz w:val="28"/>
          <w:szCs w:val="28"/>
          <w:lang w:val="fr-BE"/>
        </w:rPr>
        <w:t xml:space="preserve">la, ils marchent en alliance avec Dieu, œuvrant à l’édification de son Royaume et à l’accomplissement de sa volonté. </w:t>
      </w:r>
      <w:r w:rsidR="00401C4C" w:rsidRPr="006D2EA6">
        <w:rPr>
          <w:rFonts w:ascii="Trebuchet MS" w:hAnsi="Trebuchet MS" w:cs="Trebuchet MS"/>
          <w:color w:val="111111"/>
          <w:sz w:val="28"/>
          <w:szCs w:val="28"/>
          <w:lang w:val="fr-BE"/>
        </w:rPr>
        <w:t>PRIONS</w:t>
      </w:r>
    </w:p>
    <w:p w14:paraId="112DE044" w14:textId="31BAB5F2" w:rsidR="004124E2" w:rsidRPr="006D2EA6" w:rsidRDefault="004124E2" w:rsidP="00D155F9">
      <w:pPr>
        <w:numPr>
          <w:ilvl w:val="0"/>
          <w:numId w:val="12"/>
        </w:numPr>
        <w:spacing w:before="240" w:line="400" w:lineRule="exact"/>
        <w:jc w:val="both"/>
        <w:rPr>
          <w:sz w:val="28"/>
          <w:szCs w:val="28"/>
        </w:rPr>
      </w:pPr>
      <w:bookmarkStart w:id="5" w:name="s2_13"/>
      <w:bookmarkEnd w:id="5"/>
      <w:r w:rsidRPr="006D2EA6">
        <w:rPr>
          <w:rFonts w:ascii="Trebuchet MS" w:hAnsi="Trebuchet MS" w:cs="Trebuchet MS"/>
          <w:color w:val="000000"/>
          <w:sz w:val="28"/>
          <w:szCs w:val="28"/>
          <w:lang w:val="fr-BE"/>
        </w:rPr>
        <w:t>Pour les dirigeants des nations</w:t>
      </w:r>
      <w:r w:rsidR="006D2EA6" w:rsidRPr="006D2EA6">
        <w:rPr>
          <w:rFonts w:ascii="Trebuchet MS" w:hAnsi="Trebuchet MS" w:cs="Trebuchet MS"/>
          <w:color w:val="000000"/>
          <w:sz w:val="28"/>
          <w:szCs w:val="28"/>
          <w:lang w:val="fr-BE"/>
        </w:rPr>
        <w:t>, notamment par ceux qui gouvernent des pays en conflit</w:t>
      </w:r>
      <w:r w:rsidRPr="006D2EA6">
        <w:rPr>
          <w:rFonts w:ascii="Trebuchet MS" w:hAnsi="Trebuchet MS" w:cs="Trebuchet MS"/>
          <w:color w:val="000000"/>
          <w:sz w:val="28"/>
          <w:szCs w:val="28"/>
          <w:lang w:val="fr-BE"/>
        </w:rPr>
        <w:t xml:space="preserve">. </w:t>
      </w:r>
      <w:bookmarkStart w:id="6" w:name="s2_23"/>
      <w:bookmarkEnd w:id="6"/>
      <w:r w:rsidRPr="006D2EA6">
        <w:rPr>
          <w:rFonts w:ascii="Trebuchet MS" w:hAnsi="Trebuchet MS" w:cs="Trebuchet MS"/>
          <w:color w:val="000000"/>
          <w:sz w:val="28"/>
          <w:szCs w:val="28"/>
          <w:lang w:val="fr-BE"/>
        </w:rPr>
        <w:t xml:space="preserve">Qu’ils vivent dans le souci du bien des citoyens, en promouvant des actions qui garantissent la paix, répondent aux besoins fondamentaux de tous et permettent de vivre dans la dignité. </w:t>
      </w:r>
      <w:bookmarkStart w:id="7" w:name="s2_33"/>
      <w:bookmarkEnd w:id="7"/>
      <w:r w:rsidRPr="006D2EA6">
        <w:rPr>
          <w:rFonts w:ascii="Trebuchet MS" w:hAnsi="Trebuchet MS" w:cs="Trebuchet MS"/>
          <w:color w:val="000000"/>
          <w:sz w:val="28"/>
          <w:szCs w:val="28"/>
          <w:lang w:val="fr-BE"/>
        </w:rPr>
        <w:t xml:space="preserve">PRIONS </w:t>
      </w:r>
    </w:p>
    <w:p w14:paraId="28014A1A" w14:textId="1FB0B9DD" w:rsidR="004124E2" w:rsidRPr="006D2EA6" w:rsidRDefault="006D2EA6" w:rsidP="00D155F9">
      <w:pPr>
        <w:numPr>
          <w:ilvl w:val="0"/>
          <w:numId w:val="12"/>
        </w:numPr>
        <w:spacing w:before="240" w:line="400" w:lineRule="exact"/>
        <w:jc w:val="both"/>
        <w:rPr>
          <w:sz w:val="28"/>
          <w:szCs w:val="28"/>
        </w:rPr>
      </w:pPr>
      <w:bookmarkStart w:id="8" w:name="s2_14"/>
      <w:bookmarkEnd w:id="8"/>
      <w:r w:rsidRPr="006D2EA6">
        <w:rPr>
          <w:rFonts w:ascii="Trebuchet MS" w:hAnsi="Trebuchet MS" w:cs="Trebuchet MS"/>
          <w:color w:val="000000"/>
          <w:sz w:val="28"/>
          <w:szCs w:val="28"/>
          <w:lang w:val="fr-BE"/>
        </w:rPr>
        <w:t>Pour toutes les personnes qui souffrent, quelle qu'en soit la raison.</w:t>
      </w:r>
      <w:r w:rsidR="004124E2" w:rsidRPr="006D2EA6">
        <w:rPr>
          <w:rFonts w:ascii="Trebuchet MS" w:hAnsi="Trebuchet MS" w:cs="Trebuchet MS"/>
          <w:color w:val="000000"/>
          <w:sz w:val="28"/>
          <w:szCs w:val="28"/>
          <w:lang w:val="fr-BE"/>
        </w:rPr>
        <w:t xml:space="preserve"> </w:t>
      </w:r>
      <w:bookmarkStart w:id="9" w:name="s2_24"/>
      <w:bookmarkEnd w:id="9"/>
      <w:r w:rsidR="004124E2" w:rsidRPr="006D2EA6">
        <w:rPr>
          <w:rFonts w:ascii="Trebuchet MS" w:hAnsi="Trebuchet MS" w:cs="Trebuchet MS"/>
          <w:color w:val="000000"/>
          <w:sz w:val="28"/>
          <w:szCs w:val="28"/>
          <w:lang w:val="fr-BE"/>
        </w:rPr>
        <w:t xml:space="preserve">Que, par l’intercession de Mère Pabla, </w:t>
      </w:r>
      <w:r>
        <w:rPr>
          <w:rFonts w:ascii="Trebuchet MS" w:hAnsi="Trebuchet MS" w:cs="Trebuchet MS"/>
          <w:color w:val="000000"/>
          <w:sz w:val="28"/>
          <w:szCs w:val="28"/>
          <w:lang w:val="fr-BE"/>
        </w:rPr>
        <w:t>elles</w:t>
      </w:r>
      <w:r w:rsidR="004124E2" w:rsidRPr="006D2EA6">
        <w:rPr>
          <w:rFonts w:ascii="Trebuchet MS" w:hAnsi="Trebuchet MS" w:cs="Trebuchet MS"/>
          <w:color w:val="000000"/>
          <w:sz w:val="28"/>
          <w:szCs w:val="28"/>
          <w:lang w:val="fr-BE"/>
        </w:rPr>
        <w:t xml:space="preserve"> découvrent le Dieu Provident qui se révèle </w:t>
      </w:r>
      <w:r w:rsidRPr="006D2EA6">
        <w:rPr>
          <w:rFonts w:ascii="Trebuchet MS" w:hAnsi="Trebuchet MS" w:cs="Trebuchet MS"/>
          <w:color w:val="000000"/>
          <w:sz w:val="28"/>
          <w:szCs w:val="28"/>
          <w:lang w:val="fr-BE"/>
        </w:rPr>
        <w:t>à ceux qui les accompagnent dans leur situation particulière.</w:t>
      </w:r>
      <w:r w:rsidR="004124E2" w:rsidRPr="006D2EA6">
        <w:rPr>
          <w:rFonts w:ascii="Trebuchet MS" w:hAnsi="Trebuchet MS" w:cs="Trebuchet MS"/>
          <w:color w:val="000000"/>
          <w:sz w:val="28"/>
          <w:szCs w:val="28"/>
          <w:lang w:val="fr-BE"/>
        </w:rPr>
        <w:t xml:space="preserve"> </w:t>
      </w:r>
      <w:bookmarkStart w:id="10" w:name="s2_34"/>
      <w:bookmarkEnd w:id="10"/>
      <w:r w:rsidR="004124E2" w:rsidRPr="006D2EA6">
        <w:rPr>
          <w:rFonts w:ascii="Trebuchet MS" w:hAnsi="Trebuchet MS" w:cs="Trebuchet MS"/>
          <w:color w:val="000000"/>
          <w:sz w:val="28"/>
          <w:szCs w:val="28"/>
          <w:lang w:val="fr-BE"/>
        </w:rPr>
        <w:t xml:space="preserve">PRIONS </w:t>
      </w:r>
    </w:p>
    <w:p w14:paraId="5484802A" w14:textId="277438B7" w:rsidR="004124E2" w:rsidRPr="006D2EA6" w:rsidRDefault="006D2EA6" w:rsidP="00D155F9">
      <w:pPr>
        <w:numPr>
          <w:ilvl w:val="0"/>
          <w:numId w:val="12"/>
        </w:numPr>
        <w:spacing w:before="240" w:line="400" w:lineRule="exact"/>
        <w:jc w:val="both"/>
        <w:rPr>
          <w:sz w:val="28"/>
          <w:szCs w:val="28"/>
        </w:rPr>
      </w:pPr>
      <w:bookmarkStart w:id="11" w:name="s2_15"/>
      <w:bookmarkEnd w:id="11"/>
      <w:r w:rsidRPr="006D2EA6">
        <w:rPr>
          <w:rFonts w:ascii="Trebuchet MS" w:hAnsi="Trebuchet MS" w:cs="Trebuchet MS"/>
          <w:color w:val="000000"/>
          <w:sz w:val="28"/>
          <w:szCs w:val="28"/>
          <w:lang w:val="fr-BE"/>
        </w:rPr>
        <w:t xml:space="preserve">Pour chaque sœur de la Congrégation et pour Les laïcs de la Famille Sainte Anne. Qu’à l’exemple de Mère Pabla, </w:t>
      </w:r>
      <w:r>
        <w:rPr>
          <w:rFonts w:ascii="Trebuchet MS" w:hAnsi="Trebuchet MS" w:cs="Trebuchet MS"/>
          <w:color w:val="000000"/>
          <w:sz w:val="28"/>
          <w:szCs w:val="28"/>
          <w:lang w:val="fr-BE"/>
        </w:rPr>
        <w:t>nous p</w:t>
      </w:r>
      <w:r w:rsidRPr="006D2EA6">
        <w:rPr>
          <w:rFonts w:ascii="Trebuchet MS" w:hAnsi="Trebuchet MS" w:cs="Trebuchet MS"/>
          <w:color w:val="000000"/>
          <w:sz w:val="28"/>
          <w:szCs w:val="28"/>
          <w:lang w:val="fr-BE"/>
        </w:rPr>
        <w:t>uission</w:t>
      </w:r>
      <w:r>
        <w:rPr>
          <w:rFonts w:ascii="Trebuchet MS" w:hAnsi="Trebuchet MS" w:cs="Trebuchet MS"/>
          <w:color w:val="000000"/>
          <w:sz w:val="28"/>
          <w:szCs w:val="28"/>
          <w:lang w:val="fr-BE"/>
        </w:rPr>
        <w:t>s</w:t>
      </w:r>
      <w:r w:rsidRPr="006D2EA6">
        <w:rPr>
          <w:rFonts w:ascii="Trebuchet MS" w:hAnsi="Trebuchet MS" w:cs="Trebuchet MS"/>
          <w:color w:val="000000"/>
          <w:sz w:val="28"/>
          <w:szCs w:val="28"/>
          <w:lang w:val="fr-BE"/>
        </w:rPr>
        <w:t xml:space="preserve"> être des personnes d'une humilité et d'une charité exquises. </w:t>
      </w:r>
      <w:bookmarkStart w:id="12" w:name="s2_25"/>
      <w:bookmarkStart w:id="13" w:name="s2_35"/>
      <w:bookmarkEnd w:id="12"/>
      <w:bookmarkEnd w:id="13"/>
      <w:r w:rsidR="004124E2" w:rsidRPr="006D2EA6">
        <w:rPr>
          <w:rFonts w:ascii="Trebuchet MS" w:hAnsi="Trebuchet MS" w:cs="Trebuchet MS"/>
          <w:color w:val="000000"/>
          <w:sz w:val="28"/>
          <w:szCs w:val="28"/>
          <w:lang w:val="fr-BE"/>
        </w:rPr>
        <w:t xml:space="preserve">Nous nous souvenons en particulier des Sœurs, des Laïcs, des destinataires et des personnes avec lesquelles nous travaillons dans la Province de Mère Pabla, en Inde. </w:t>
      </w:r>
      <w:bookmarkStart w:id="14" w:name="s2_4"/>
      <w:bookmarkEnd w:id="14"/>
      <w:r w:rsidR="004124E2" w:rsidRPr="006D2EA6">
        <w:rPr>
          <w:rFonts w:ascii="Trebuchet MS" w:hAnsi="Trebuchet MS" w:cs="Trebuchet MS"/>
          <w:color w:val="000000"/>
          <w:sz w:val="28"/>
          <w:szCs w:val="28"/>
          <w:lang w:val="fr-BE"/>
        </w:rPr>
        <w:t xml:space="preserve">PRIONS </w:t>
      </w:r>
    </w:p>
    <w:p w14:paraId="7A35B85A" w14:textId="3AC2CC4F" w:rsidR="004124E2" w:rsidRPr="006D2EA6" w:rsidRDefault="004124E2" w:rsidP="00D155F9">
      <w:pPr>
        <w:numPr>
          <w:ilvl w:val="0"/>
          <w:numId w:val="12"/>
        </w:numPr>
        <w:spacing w:before="240" w:line="400" w:lineRule="exact"/>
        <w:jc w:val="both"/>
        <w:rPr>
          <w:sz w:val="28"/>
          <w:szCs w:val="28"/>
        </w:rPr>
      </w:pPr>
      <w:bookmarkStart w:id="15" w:name="s2_16"/>
      <w:bookmarkEnd w:id="15"/>
      <w:r w:rsidRPr="006D2EA6">
        <w:rPr>
          <w:rFonts w:ascii="Trebuchet MS" w:hAnsi="Trebuchet MS" w:cs="Trebuchet MS"/>
          <w:color w:val="000000"/>
          <w:sz w:val="28"/>
          <w:szCs w:val="28"/>
          <w:lang w:val="fr-BE"/>
        </w:rPr>
        <w:t xml:space="preserve">Pour plus de vocations à la vie consacrée, sacerdotale et missionnaire. </w:t>
      </w:r>
      <w:bookmarkStart w:id="16" w:name="s2_26"/>
      <w:bookmarkEnd w:id="16"/>
      <w:r w:rsidRPr="006D2EA6">
        <w:rPr>
          <w:rFonts w:ascii="Trebuchet MS" w:hAnsi="Trebuchet MS" w:cs="Trebuchet MS"/>
          <w:color w:val="000000"/>
          <w:sz w:val="28"/>
          <w:szCs w:val="28"/>
          <w:lang w:val="fr-BE"/>
        </w:rPr>
        <w:t xml:space="preserve">Qu’ils répondent avec confiance à l’appel de Dieu et qu’ils soient ainsi </w:t>
      </w:r>
      <w:r w:rsidR="006D2EA6" w:rsidRPr="006D2EA6">
        <w:rPr>
          <w:rFonts w:ascii="Trebuchet MS" w:hAnsi="Trebuchet MS" w:cs="Trebuchet MS"/>
          <w:color w:val="000000"/>
          <w:sz w:val="28"/>
          <w:szCs w:val="28"/>
          <w:lang w:val="fr-BE"/>
        </w:rPr>
        <w:t xml:space="preserve">une bonne nouvelle pour notre monde. </w:t>
      </w:r>
      <w:bookmarkStart w:id="17" w:name="s2_36"/>
      <w:bookmarkEnd w:id="17"/>
      <w:r w:rsidRPr="006D2EA6">
        <w:rPr>
          <w:rFonts w:ascii="Trebuchet MS" w:hAnsi="Trebuchet MS" w:cs="Trebuchet MS"/>
          <w:color w:val="000000"/>
          <w:sz w:val="28"/>
          <w:szCs w:val="28"/>
          <w:lang w:val="fr-BE"/>
        </w:rPr>
        <w:t xml:space="preserve">PRIONS </w:t>
      </w:r>
    </w:p>
    <w:p w14:paraId="79EE4084" w14:textId="1B5D4037" w:rsidR="004124E2" w:rsidRPr="006D2EA6" w:rsidRDefault="004124E2" w:rsidP="00D155F9">
      <w:pPr>
        <w:numPr>
          <w:ilvl w:val="0"/>
          <w:numId w:val="12"/>
        </w:numPr>
        <w:spacing w:before="240" w:line="400" w:lineRule="exact"/>
        <w:jc w:val="both"/>
        <w:rPr>
          <w:sz w:val="28"/>
          <w:szCs w:val="28"/>
        </w:rPr>
      </w:pPr>
      <w:bookmarkStart w:id="18" w:name="s2_17"/>
      <w:bookmarkEnd w:id="18"/>
      <w:r w:rsidRPr="006D2EA6">
        <w:rPr>
          <w:rFonts w:ascii="Trebuchet MS" w:hAnsi="Trebuchet MS" w:cs="Trebuchet MS"/>
          <w:color w:val="000000"/>
          <w:sz w:val="28"/>
          <w:szCs w:val="28"/>
          <w:lang w:val="fr-BE"/>
        </w:rPr>
        <w:t xml:space="preserve">Pour toutes les Sœurs, </w:t>
      </w:r>
      <w:r w:rsidR="006D2EA6">
        <w:rPr>
          <w:rFonts w:ascii="Trebuchet MS" w:hAnsi="Trebuchet MS" w:cs="Trebuchet MS"/>
          <w:color w:val="000000"/>
          <w:sz w:val="28"/>
          <w:szCs w:val="28"/>
          <w:lang w:val="fr-BE"/>
        </w:rPr>
        <w:t>L</w:t>
      </w:r>
      <w:r w:rsidRPr="006D2EA6">
        <w:rPr>
          <w:rFonts w:ascii="Trebuchet MS" w:hAnsi="Trebuchet MS" w:cs="Trebuchet MS"/>
          <w:color w:val="000000"/>
          <w:sz w:val="28"/>
          <w:szCs w:val="28"/>
          <w:lang w:val="fr-BE"/>
        </w:rPr>
        <w:t>aïcs de la Famille Sainte</w:t>
      </w:r>
      <w:bookmarkStart w:id="19" w:name="s2_27"/>
      <w:bookmarkEnd w:id="19"/>
      <w:r w:rsidRPr="006D2EA6">
        <w:rPr>
          <w:rFonts w:ascii="Trebuchet MS" w:hAnsi="Trebuchet MS" w:cs="Trebuchet MS"/>
          <w:color w:val="000000"/>
          <w:sz w:val="28"/>
          <w:szCs w:val="28"/>
          <w:lang w:val="fr-BE"/>
        </w:rPr>
        <w:t xml:space="preserve"> Anne, bienfaiteurs, parents et amis qui jouissent déjà de la Présence de Dieu et qui ont accompagné de leur vie notre cheminement de congrégation. </w:t>
      </w:r>
      <w:bookmarkStart w:id="20" w:name="s2_37"/>
      <w:bookmarkEnd w:id="20"/>
      <w:r w:rsidRPr="006D2EA6">
        <w:rPr>
          <w:rFonts w:ascii="Trebuchet MS" w:hAnsi="Trebuchet MS" w:cs="Trebuchet MS"/>
          <w:color w:val="000000"/>
          <w:sz w:val="28"/>
          <w:szCs w:val="28"/>
          <w:lang w:val="fr-BE"/>
        </w:rPr>
        <w:t>PRIONS</w:t>
      </w:r>
      <w:r w:rsidRPr="006D2EA6">
        <w:rPr>
          <w:rFonts w:ascii="Trebuchet MS" w:hAnsi="Trebuchet MS" w:cs="Trebuchet MS"/>
          <w:color w:val="000000"/>
          <w:sz w:val="28"/>
          <w:szCs w:val="28"/>
        </w:rPr>
        <w:t xml:space="preserve"> </w:t>
      </w:r>
    </w:p>
    <w:p w14:paraId="442DF07A" w14:textId="75EA7581" w:rsidR="004124E2" w:rsidRPr="006D2EA6" w:rsidRDefault="006D2EA6" w:rsidP="00D155F9">
      <w:pPr>
        <w:numPr>
          <w:ilvl w:val="0"/>
          <w:numId w:val="12"/>
        </w:numPr>
        <w:spacing w:before="240" w:line="400" w:lineRule="exact"/>
        <w:jc w:val="both"/>
        <w:rPr>
          <w:sz w:val="28"/>
          <w:szCs w:val="28"/>
        </w:rPr>
      </w:pPr>
      <w:bookmarkStart w:id="21" w:name="s2_19"/>
      <w:bookmarkStart w:id="22" w:name="s2_29"/>
      <w:bookmarkEnd w:id="21"/>
      <w:bookmarkEnd w:id="22"/>
      <w:r w:rsidRPr="006D2EA6">
        <w:rPr>
          <w:rFonts w:ascii="Trebuchet MS" w:hAnsi="Trebuchet MS" w:cs="Trebuchet MS"/>
          <w:color w:val="000000"/>
          <w:sz w:val="28"/>
          <w:szCs w:val="28"/>
          <w:lang w:val="fr-BE"/>
        </w:rPr>
        <w:t xml:space="preserve">Pour qui nous célébrons cette action de grâce. </w:t>
      </w:r>
      <w:r w:rsidR="004124E2" w:rsidRPr="006D2EA6">
        <w:rPr>
          <w:rFonts w:ascii="Trebuchet MS" w:hAnsi="Trebuchet MS" w:cs="Trebuchet MS"/>
          <w:color w:val="000000"/>
          <w:sz w:val="28"/>
          <w:szCs w:val="28"/>
          <w:lang w:val="fr-BE"/>
        </w:rPr>
        <w:t xml:space="preserve">Que, de la main de Mère Pabla, nous passions notre vie à faire le bien, sans faire de bruit. </w:t>
      </w:r>
      <w:bookmarkStart w:id="23" w:name="s2_39"/>
      <w:bookmarkEnd w:id="23"/>
      <w:r w:rsidR="004124E2" w:rsidRPr="006D2EA6">
        <w:rPr>
          <w:rFonts w:ascii="Trebuchet MS" w:hAnsi="Trebuchet MS" w:cs="Trebuchet MS"/>
          <w:color w:val="000000"/>
          <w:sz w:val="28"/>
          <w:szCs w:val="28"/>
          <w:lang w:val="fr-BE"/>
        </w:rPr>
        <w:t>PRIONS.</w:t>
      </w:r>
    </w:p>
    <w:p w14:paraId="316F6125" w14:textId="77777777" w:rsidR="004124E2" w:rsidRDefault="004124E2">
      <w:pPr>
        <w:pStyle w:val="Biblioteca"/>
        <w:spacing w:line="240" w:lineRule="auto"/>
        <w:ind w:firstLine="0"/>
        <w:jc w:val="center"/>
      </w:pPr>
    </w:p>
    <w:p w14:paraId="141D1EF7" w14:textId="77777777" w:rsidR="00913246" w:rsidRDefault="00913246">
      <w:pPr>
        <w:pStyle w:val="Biblioteca"/>
        <w:ind w:firstLine="0"/>
        <w:jc w:val="center"/>
        <w:rPr>
          <w:b/>
          <w:smallCaps/>
          <w:spacing w:val="20"/>
          <w:sz w:val="40"/>
          <w:szCs w:val="40"/>
          <w:lang w:val="fr-BE"/>
        </w:rPr>
      </w:pPr>
    </w:p>
    <w:p w14:paraId="0CCEC3B5" w14:textId="77777777" w:rsidR="00913246" w:rsidRDefault="00913246">
      <w:pPr>
        <w:pStyle w:val="Biblioteca"/>
        <w:ind w:firstLine="0"/>
        <w:jc w:val="center"/>
        <w:rPr>
          <w:b/>
          <w:smallCaps/>
          <w:spacing w:val="20"/>
          <w:sz w:val="40"/>
          <w:szCs w:val="40"/>
          <w:lang w:val="fr-BE"/>
        </w:rPr>
      </w:pPr>
    </w:p>
    <w:p w14:paraId="168324B3" w14:textId="77777777" w:rsidR="00913246" w:rsidRDefault="00913246">
      <w:pPr>
        <w:pStyle w:val="Biblioteca"/>
        <w:ind w:firstLine="0"/>
        <w:jc w:val="center"/>
        <w:rPr>
          <w:b/>
          <w:smallCaps/>
          <w:spacing w:val="20"/>
          <w:sz w:val="40"/>
          <w:szCs w:val="40"/>
          <w:lang w:val="fr-BE"/>
        </w:rPr>
      </w:pPr>
    </w:p>
    <w:p w14:paraId="73EE75D2" w14:textId="77777777" w:rsidR="003B26C7" w:rsidRDefault="003B26C7" w:rsidP="00913246">
      <w:pPr>
        <w:pStyle w:val="Biblioteca"/>
        <w:suppressAutoHyphens w:val="0"/>
        <w:autoSpaceDN w:val="0"/>
        <w:adjustRightInd w:val="0"/>
        <w:ind w:firstLine="0"/>
        <w:jc w:val="center"/>
        <w:rPr>
          <w:rFonts w:cs="Times New Roman"/>
          <w:b/>
          <w:caps/>
          <w:sz w:val="32"/>
          <w:szCs w:val="32"/>
          <w:lang w:eastAsia="es-ES"/>
        </w:rPr>
      </w:pPr>
      <w:r w:rsidRPr="003B26C7">
        <w:rPr>
          <w:rFonts w:cs="Times New Roman"/>
          <w:b/>
          <w:caps/>
          <w:sz w:val="32"/>
          <w:szCs w:val="32"/>
          <w:lang w:eastAsia="es-ES"/>
        </w:rPr>
        <w:lastRenderedPageBreak/>
        <w:t>INTRODUCTION À LA LITURGIE DES HEURES</w:t>
      </w:r>
    </w:p>
    <w:p w14:paraId="167E0E33" w14:textId="53F187AA" w:rsidR="004124E2" w:rsidRPr="00913246" w:rsidRDefault="004124E2" w:rsidP="00913246">
      <w:pPr>
        <w:pStyle w:val="Biblioteca"/>
        <w:suppressAutoHyphens w:val="0"/>
        <w:autoSpaceDN w:val="0"/>
        <w:adjustRightInd w:val="0"/>
        <w:ind w:firstLine="0"/>
        <w:jc w:val="center"/>
        <w:rPr>
          <w:rFonts w:cs="Times New Roman"/>
          <w:b/>
          <w:sz w:val="24"/>
          <w:szCs w:val="24"/>
          <w:lang w:eastAsia="es-ES"/>
        </w:rPr>
      </w:pPr>
      <w:r w:rsidRPr="00913246">
        <w:rPr>
          <w:rFonts w:cs="Times New Roman"/>
          <w:b/>
          <w:sz w:val="24"/>
          <w:szCs w:val="24"/>
          <w:lang w:eastAsia="es-ES"/>
        </w:rPr>
        <w:t>9</w:t>
      </w:r>
      <w:r w:rsidR="00913246">
        <w:rPr>
          <w:rFonts w:cs="Times New Roman"/>
          <w:b/>
          <w:sz w:val="24"/>
          <w:szCs w:val="24"/>
          <w:lang w:eastAsia="es-ES"/>
        </w:rPr>
        <w:t>7</w:t>
      </w:r>
      <w:r w:rsidRPr="00913246">
        <w:rPr>
          <w:rFonts w:cs="Times New Roman"/>
          <w:b/>
          <w:sz w:val="24"/>
          <w:szCs w:val="24"/>
          <w:lang w:eastAsia="es-ES"/>
        </w:rPr>
        <w:t xml:space="preserve"> </w:t>
      </w:r>
      <w:proofErr w:type="spellStart"/>
      <w:r w:rsidR="00913246">
        <w:rPr>
          <w:rFonts w:cs="Times New Roman"/>
          <w:b/>
          <w:sz w:val="24"/>
          <w:szCs w:val="24"/>
          <w:lang w:eastAsia="es-ES"/>
        </w:rPr>
        <w:t>a</w:t>
      </w:r>
      <w:r w:rsidRPr="00913246">
        <w:rPr>
          <w:rFonts w:cs="Times New Roman"/>
          <w:b/>
          <w:sz w:val="24"/>
          <w:szCs w:val="24"/>
          <w:lang w:eastAsia="es-ES"/>
        </w:rPr>
        <w:t>nniversaire</w:t>
      </w:r>
      <w:proofErr w:type="spellEnd"/>
      <w:r w:rsidRPr="00913246">
        <w:rPr>
          <w:rFonts w:cs="Times New Roman"/>
          <w:b/>
          <w:sz w:val="24"/>
          <w:szCs w:val="24"/>
          <w:lang w:eastAsia="es-ES"/>
        </w:rPr>
        <w:t xml:space="preserve"> de la </w:t>
      </w:r>
      <w:r w:rsidR="00913246">
        <w:rPr>
          <w:rFonts w:cs="Times New Roman"/>
          <w:b/>
          <w:sz w:val="24"/>
          <w:szCs w:val="24"/>
          <w:lang w:eastAsia="es-ES"/>
        </w:rPr>
        <w:t>M</w:t>
      </w:r>
      <w:r w:rsidRPr="00913246">
        <w:rPr>
          <w:rFonts w:cs="Times New Roman"/>
          <w:b/>
          <w:sz w:val="24"/>
          <w:szCs w:val="24"/>
          <w:lang w:eastAsia="es-ES"/>
        </w:rPr>
        <w:t xml:space="preserve">ort de </w:t>
      </w:r>
      <w:proofErr w:type="spellStart"/>
      <w:r w:rsidRPr="00913246">
        <w:rPr>
          <w:rFonts w:cs="Times New Roman"/>
          <w:b/>
          <w:sz w:val="24"/>
          <w:szCs w:val="24"/>
          <w:lang w:eastAsia="es-ES"/>
        </w:rPr>
        <w:t>Mère</w:t>
      </w:r>
      <w:proofErr w:type="spellEnd"/>
      <w:r w:rsidRPr="00913246">
        <w:rPr>
          <w:rFonts w:cs="Times New Roman"/>
          <w:b/>
          <w:sz w:val="24"/>
          <w:szCs w:val="24"/>
          <w:lang w:eastAsia="es-ES"/>
        </w:rPr>
        <w:t xml:space="preserve"> Pabla Bescós</w:t>
      </w:r>
    </w:p>
    <w:p w14:paraId="7CF386F3" w14:textId="3CCEF1BE" w:rsidR="004124E2" w:rsidRPr="00913246" w:rsidRDefault="00913246" w:rsidP="00913246">
      <w:pPr>
        <w:pStyle w:val="Biblioteca"/>
        <w:pBdr>
          <w:bottom w:val="single" w:sz="4" w:space="1" w:color="auto"/>
        </w:pBdr>
        <w:suppressAutoHyphens w:val="0"/>
        <w:autoSpaceDN w:val="0"/>
        <w:adjustRightInd w:val="0"/>
        <w:spacing w:line="240" w:lineRule="auto"/>
        <w:ind w:firstLine="0"/>
        <w:jc w:val="center"/>
        <w:rPr>
          <w:rFonts w:cs="Times New Roman"/>
          <w:b/>
          <w:lang w:eastAsia="es-ES"/>
        </w:rPr>
      </w:pPr>
      <w:r>
        <w:rPr>
          <w:rFonts w:cs="Times New Roman"/>
          <w:b/>
          <w:lang w:eastAsia="es-ES"/>
        </w:rPr>
        <w:t>L</w:t>
      </w:r>
      <w:r w:rsidR="004124E2" w:rsidRPr="00913246">
        <w:rPr>
          <w:rFonts w:cs="Times New Roman"/>
          <w:b/>
          <w:lang w:eastAsia="es-ES"/>
        </w:rPr>
        <w:t xml:space="preserve">e 20 </w:t>
      </w:r>
      <w:proofErr w:type="spellStart"/>
      <w:r w:rsidR="004124E2" w:rsidRPr="00913246">
        <w:rPr>
          <w:rFonts w:cs="Times New Roman"/>
          <w:b/>
          <w:lang w:eastAsia="es-ES"/>
        </w:rPr>
        <w:t>février</w:t>
      </w:r>
      <w:proofErr w:type="spellEnd"/>
      <w:r w:rsidR="004124E2" w:rsidRPr="00913246">
        <w:rPr>
          <w:rFonts w:cs="Times New Roman"/>
          <w:b/>
          <w:lang w:eastAsia="es-ES"/>
        </w:rPr>
        <w:t xml:space="preserve"> 202</w:t>
      </w:r>
      <w:r>
        <w:rPr>
          <w:rFonts w:cs="Times New Roman"/>
          <w:b/>
          <w:lang w:eastAsia="es-ES"/>
        </w:rPr>
        <w:t>6</w:t>
      </w:r>
    </w:p>
    <w:p w14:paraId="258D22F9" w14:textId="77777777" w:rsidR="004124E2" w:rsidRPr="00226C2F" w:rsidRDefault="004124E2">
      <w:pPr>
        <w:tabs>
          <w:tab w:val="left" w:pos="-720"/>
          <w:tab w:val="left" w:pos="0"/>
        </w:tabs>
        <w:spacing w:before="240" w:after="180" w:line="420" w:lineRule="exact"/>
        <w:ind w:firstLine="720"/>
        <w:jc w:val="both"/>
        <w:rPr>
          <w:sz w:val="28"/>
          <w:szCs w:val="28"/>
          <w:lang w:val="fr-BE"/>
        </w:rPr>
      </w:pPr>
      <w:bookmarkStart w:id="24" w:name="s2_110"/>
      <w:bookmarkEnd w:id="24"/>
      <w:r w:rsidRPr="00226C2F">
        <w:rPr>
          <w:rFonts w:ascii="Trebuchet MS" w:hAnsi="Trebuchet MS" w:cs="Trebuchet MS"/>
          <w:bCs/>
          <w:color w:val="000000"/>
          <w:sz w:val="28"/>
          <w:szCs w:val="28"/>
          <w:lang w:val="fr-BE"/>
        </w:rPr>
        <w:t xml:space="preserve">Mère Pabla mourut le 20 février 1929, après avoir vécu sa maladie confiante en Dieu. </w:t>
      </w:r>
      <w:bookmarkStart w:id="25" w:name="s2_210"/>
      <w:bookmarkEnd w:id="25"/>
      <w:r w:rsidRPr="00226C2F">
        <w:rPr>
          <w:rFonts w:ascii="Trebuchet MS" w:hAnsi="Trebuchet MS" w:cs="Trebuchet MS"/>
          <w:bCs/>
          <w:color w:val="000000"/>
          <w:sz w:val="28"/>
          <w:szCs w:val="28"/>
          <w:lang w:val="fr-BE"/>
        </w:rPr>
        <w:t>Ses restes reposent dans la tribune de notre Maison Générale, où elle passa tant d’heures en prière, se laissant et laissant notre Congrégation entre les mains de Dieu.</w:t>
      </w:r>
      <w:r w:rsidRPr="00226C2F">
        <w:rPr>
          <w:rFonts w:ascii="Trebuchet MS" w:hAnsi="Trebuchet MS" w:cs="Trebuchet MS"/>
          <w:bCs/>
          <w:color w:val="000000"/>
          <w:spacing w:val="-3"/>
          <w:sz w:val="28"/>
          <w:szCs w:val="28"/>
          <w:lang w:val="fr-BE"/>
        </w:rPr>
        <w:t xml:space="preserve"> </w:t>
      </w:r>
    </w:p>
    <w:p w14:paraId="32836653" w14:textId="77777777" w:rsidR="004124E2" w:rsidRPr="00226C2F" w:rsidRDefault="004124E2">
      <w:pPr>
        <w:tabs>
          <w:tab w:val="left" w:pos="-720"/>
          <w:tab w:val="left" w:pos="0"/>
        </w:tabs>
        <w:spacing w:before="240" w:after="180" w:line="420" w:lineRule="exact"/>
        <w:ind w:firstLine="720"/>
        <w:jc w:val="both"/>
        <w:rPr>
          <w:sz w:val="28"/>
          <w:szCs w:val="28"/>
        </w:rPr>
      </w:pPr>
      <w:r w:rsidRPr="00226C2F">
        <w:rPr>
          <w:rFonts w:ascii="Trebuchet MS" w:hAnsi="Trebuchet MS" w:cs="Trebuchet MS"/>
          <w:bCs/>
          <w:spacing w:val="-3"/>
          <w:sz w:val="28"/>
          <w:szCs w:val="28"/>
          <w:lang w:val="fr-BE"/>
        </w:rPr>
        <w:t>Sa vie, pleinement humaine et totalement dévouée à Dieu, en qui elle a mis toute sa confiance, invitait à ce que nous soyons connues, non pas par le bruit ni par le rôle principal, mais par la Charité et l’Humilité.</w:t>
      </w:r>
    </w:p>
    <w:p w14:paraId="75F95D02" w14:textId="77777777" w:rsidR="004124E2" w:rsidRPr="00226C2F" w:rsidRDefault="004124E2">
      <w:pPr>
        <w:tabs>
          <w:tab w:val="left" w:pos="-720"/>
          <w:tab w:val="left" w:pos="0"/>
        </w:tabs>
        <w:spacing w:before="240" w:after="180" w:line="420" w:lineRule="exact"/>
        <w:ind w:firstLine="720"/>
        <w:jc w:val="both"/>
        <w:rPr>
          <w:sz w:val="28"/>
          <w:szCs w:val="28"/>
        </w:rPr>
      </w:pPr>
      <w:r w:rsidRPr="00226C2F">
        <w:rPr>
          <w:rFonts w:ascii="Trebuchet MS" w:hAnsi="Trebuchet MS" w:cs="Trebuchet MS"/>
          <w:bCs/>
          <w:spacing w:val="-3"/>
          <w:sz w:val="28"/>
          <w:szCs w:val="28"/>
          <w:lang w:val="fr-BE"/>
        </w:rPr>
        <w:t>Mère Pabla a contribué à consolider l’héritage charismatique que nous ont légué nos Fondateurs, en encourageant chez chaque Sœur l’expérience d’une Charité universelle, surtout envers les plus pauvres et les plus nécessiteux, faite hospitalité jusqu’à l’héroïsme.</w:t>
      </w:r>
    </w:p>
    <w:p w14:paraId="184EDDC9" w14:textId="16FD1933" w:rsidR="00226C2F" w:rsidRDefault="004124E2" w:rsidP="00226C2F">
      <w:pPr>
        <w:tabs>
          <w:tab w:val="left" w:pos="-720"/>
          <w:tab w:val="left" w:pos="0"/>
        </w:tabs>
        <w:spacing w:before="240" w:after="180" w:line="420" w:lineRule="exact"/>
        <w:ind w:firstLine="720"/>
        <w:jc w:val="both"/>
        <w:rPr>
          <w:b/>
          <w:smallCaps/>
          <w:spacing w:val="20"/>
          <w:sz w:val="40"/>
          <w:szCs w:val="40"/>
          <w:lang w:val="fr-BE"/>
        </w:rPr>
      </w:pPr>
      <w:bookmarkStart w:id="26" w:name="s2_111"/>
      <w:bookmarkEnd w:id="26"/>
      <w:r w:rsidRPr="00226C2F">
        <w:rPr>
          <w:rFonts w:ascii="Trebuchet MS" w:hAnsi="Trebuchet MS" w:cs="Trebuchet MS"/>
          <w:bCs/>
          <w:color w:val="000000"/>
          <w:sz w:val="28"/>
          <w:szCs w:val="28"/>
          <w:lang w:val="fr-BE"/>
        </w:rPr>
        <w:t>Dans notre marche quotidienne</w:t>
      </w:r>
      <w:bookmarkStart w:id="27" w:name="s2_211"/>
      <w:bookmarkEnd w:id="27"/>
      <w:r w:rsidRPr="00226C2F">
        <w:rPr>
          <w:rFonts w:ascii="Trebuchet MS" w:hAnsi="Trebuchet MS" w:cs="Trebuchet MS"/>
          <w:bCs/>
          <w:color w:val="000000"/>
          <w:sz w:val="28"/>
          <w:szCs w:val="28"/>
          <w:lang w:val="fr-BE"/>
        </w:rPr>
        <w:t xml:space="preserve">, elle vient avec nous. </w:t>
      </w:r>
      <w:bookmarkStart w:id="28" w:name="s2_310"/>
      <w:bookmarkEnd w:id="28"/>
      <w:r w:rsidRPr="00226C2F">
        <w:rPr>
          <w:rFonts w:ascii="Trebuchet MS" w:hAnsi="Trebuchet MS" w:cs="Trebuchet MS"/>
          <w:bCs/>
          <w:color w:val="000000"/>
          <w:spacing w:val="-3"/>
          <w:sz w:val="28"/>
          <w:szCs w:val="28"/>
          <w:lang w:val="fr-BE"/>
        </w:rPr>
        <w:t xml:space="preserve">Comme elle, nous voulons être des personnes de Dieu, fidèles à l’héritage de nos Fondateurs, et sensibles et </w:t>
      </w:r>
      <w:r w:rsidR="00226C2F" w:rsidRPr="00226C2F">
        <w:rPr>
          <w:rFonts w:ascii="Trebuchet MS" w:hAnsi="Trebuchet MS" w:cs="Trebuchet MS"/>
          <w:bCs/>
          <w:color w:val="000000"/>
          <w:spacing w:val="-3"/>
          <w:sz w:val="28"/>
          <w:szCs w:val="28"/>
          <w:lang w:val="fr-BE"/>
        </w:rPr>
        <w:t xml:space="preserve">sensibles, pleines d'espoir et </w:t>
      </w:r>
      <w:r w:rsidRPr="00226C2F">
        <w:rPr>
          <w:rFonts w:ascii="Trebuchet MS" w:hAnsi="Trebuchet MS" w:cs="Trebuchet MS"/>
          <w:bCs/>
          <w:color w:val="000000"/>
          <w:spacing w:val="-3"/>
          <w:sz w:val="28"/>
          <w:szCs w:val="28"/>
          <w:lang w:val="fr-BE"/>
        </w:rPr>
        <w:t xml:space="preserve">engagées aux besoins </w:t>
      </w:r>
      <w:r w:rsidR="00226C2F" w:rsidRPr="00226C2F">
        <w:rPr>
          <w:rFonts w:ascii="Trebuchet MS" w:hAnsi="Trebuchet MS" w:cs="Trebuchet MS"/>
          <w:bCs/>
          <w:color w:val="000000"/>
          <w:spacing w:val="-3"/>
          <w:sz w:val="28"/>
          <w:szCs w:val="28"/>
          <w:lang w:val="fr-BE"/>
        </w:rPr>
        <w:t>de nos Sœurs et des autres.</w:t>
      </w:r>
    </w:p>
    <w:p w14:paraId="748887E1" w14:textId="77777777" w:rsidR="004C3CED" w:rsidRDefault="004C3CED" w:rsidP="004C3CED">
      <w:pPr>
        <w:pStyle w:val="Biblioteca"/>
        <w:pBdr>
          <w:bottom w:val="single" w:sz="4" w:space="1" w:color="auto"/>
        </w:pBdr>
        <w:suppressAutoHyphens w:val="0"/>
        <w:autoSpaceDN w:val="0"/>
        <w:adjustRightInd w:val="0"/>
        <w:spacing w:before="480" w:after="0"/>
        <w:ind w:firstLine="0"/>
        <w:jc w:val="center"/>
        <w:rPr>
          <w:b/>
          <w:caps/>
          <w:sz w:val="32"/>
          <w:szCs w:val="32"/>
          <w:lang w:eastAsia="es-ES"/>
        </w:rPr>
      </w:pPr>
      <w:r w:rsidRPr="004C3CED">
        <w:rPr>
          <w:b/>
          <w:caps/>
          <w:sz w:val="32"/>
          <w:szCs w:val="32"/>
          <w:lang w:eastAsia="es-ES"/>
        </w:rPr>
        <w:t>PÉTITION DANS LA LITURGIE DES HEURES</w:t>
      </w:r>
    </w:p>
    <w:p w14:paraId="3C6DFE8D" w14:textId="3BC44B46" w:rsidR="004124E2" w:rsidRDefault="00F47224" w:rsidP="00F47224">
      <w:pPr>
        <w:suppressAutoHyphens w:val="0"/>
        <w:autoSpaceDN w:val="0"/>
        <w:adjustRightInd w:val="0"/>
        <w:spacing w:before="240" w:line="420" w:lineRule="exact"/>
        <w:ind w:firstLine="539"/>
        <w:jc w:val="both"/>
        <w:rPr>
          <w:rFonts w:ascii="Trebuchet MS" w:eastAsia="Trebuchet MS" w:hAnsi="Trebuchet MS" w:cs="Trebuchet MS"/>
          <w:sz w:val="28"/>
          <w:szCs w:val="28"/>
          <w:lang w:val="fr-BE"/>
        </w:rPr>
      </w:pPr>
      <w:r w:rsidRPr="00F47224">
        <w:rPr>
          <w:rFonts w:ascii="Trebuchet MS" w:eastAsia="Trebuchet MS" w:hAnsi="Trebuchet MS" w:cs="Trebuchet MS"/>
          <w:sz w:val="28"/>
          <w:szCs w:val="28"/>
          <w:lang w:val="fr-BE"/>
        </w:rPr>
        <w:t xml:space="preserve">Nous rendons grâce à Dieu pour la vie de Mère Pabla. Qu'elle accompagne toujours notre cheminement </w:t>
      </w:r>
      <w:r>
        <w:rPr>
          <w:rFonts w:ascii="Trebuchet MS" w:eastAsia="Trebuchet MS" w:hAnsi="Trebuchet MS" w:cs="Trebuchet MS"/>
          <w:sz w:val="28"/>
          <w:szCs w:val="28"/>
          <w:lang w:val="fr-BE"/>
        </w:rPr>
        <w:t xml:space="preserve">de Congrégation </w:t>
      </w:r>
      <w:r w:rsidRPr="00F47224">
        <w:rPr>
          <w:rFonts w:ascii="Trebuchet MS" w:eastAsia="Trebuchet MS" w:hAnsi="Trebuchet MS" w:cs="Trebuchet MS"/>
          <w:sz w:val="28"/>
          <w:szCs w:val="28"/>
          <w:lang w:val="fr-BE"/>
        </w:rPr>
        <w:t xml:space="preserve">et nous montre comment aimer et servir, </w:t>
      </w:r>
      <w:r w:rsidR="004124E2">
        <w:rPr>
          <w:rFonts w:ascii="Trebuchet MS" w:eastAsia="Trebuchet MS" w:hAnsi="Trebuchet MS" w:cs="Trebuchet MS"/>
          <w:sz w:val="28"/>
          <w:szCs w:val="28"/>
          <w:lang w:val="fr-BE"/>
        </w:rPr>
        <w:t xml:space="preserve">sans faire de bruit, avec une charité et </w:t>
      </w:r>
      <w:proofErr w:type="gramStart"/>
      <w:r w:rsidR="001E0066">
        <w:rPr>
          <w:rFonts w:ascii="Trebuchet MS" w:eastAsia="Trebuchet MS" w:hAnsi="Trebuchet MS" w:cs="Trebuchet MS"/>
          <w:sz w:val="28"/>
          <w:szCs w:val="28"/>
          <w:lang w:val="fr-BE"/>
        </w:rPr>
        <w:t>une humilité exquises</w:t>
      </w:r>
      <w:proofErr w:type="gramEnd"/>
      <w:r w:rsidR="004124E2">
        <w:rPr>
          <w:rFonts w:ascii="Trebuchet MS" w:eastAsia="Trebuchet MS" w:hAnsi="Trebuchet MS" w:cs="Trebuchet MS"/>
          <w:sz w:val="28"/>
          <w:szCs w:val="28"/>
          <w:lang w:val="fr-BE"/>
        </w:rPr>
        <w:t xml:space="preserve">. </w:t>
      </w:r>
    </w:p>
    <w:p w14:paraId="75D02DF0" w14:textId="4EEFC2F6" w:rsidR="00226C2F" w:rsidRPr="00226C2F" w:rsidRDefault="00226C2F" w:rsidP="00226C2F">
      <w:pPr>
        <w:tabs>
          <w:tab w:val="left" w:pos="-720"/>
          <w:tab w:val="left" w:pos="0"/>
        </w:tabs>
        <w:spacing w:before="240" w:after="180" w:line="420" w:lineRule="exact"/>
        <w:ind w:firstLine="720"/>
        <w:jc w:val="both"/>
        <w:rPr>
          <w:sz w:val="28"/>
          <w:szCs w:val="28"/>
        </w:rPr>
      </w:pPr>
      <w:r w:rsidRPr="00226C2F">
        <w:rPr>
          <w:rFonts w:ascii="Trebuchet MS" w:hAnsi="Trebuchet MS" w:cs="Trebuchet MS"/>
          <w:bCs/>
          <w:color w:val="000000"/>
          <w:sz w:val="28"/>
          <w:szCs w:val="28"/>
          <w:lang w:val="fr-BE"/>
        </w:rPr>
        <w:t xml:space="preserve">Nous nous rappelons </w:t>
      </w:r>
      <w:bookmarkStart w:id="29" w:name="s2_41"/>
      <w:bookmarkEnd w:id="29"/>
      <w:r w:rsidRPr="00226C2F">
        <w:rPr>
          <w:rFonts w:ascii="Trebuchet MS" w:hAnsi="Trebuchet MS" w:cs="Trebuchet MS"/>
          <w:bCs/>
          <w:color w:val="000000"/>
          <w:sz w:val="28"/>
          <w:szCs w:val="28"/>
          <w:lang w:val="fr-BE"/>
        </w:rPr>
        <w:t>en particulier aux Sœurs, Laïcs de la Famille Sainte-Anne, destinataires</w:t>
      </w:r>
      <w:bookmarkStart w:id="30" w:name="s2_5"/>
      <w:bookmarkEnd w:id="30"/>
      <w:r w:rsidRPr="00226C2F">
        <w:rPr>
          <w:rFonts w:ascii="Trebuchet MS" w:hAnsi="Trebuchet MS" w:cs="Trebuchet MS"/>
          <w:bCs/>
          <w:color w:val="000000"/>
          <w:spacing w:val="-3"/>
          <w:sz w:val="28"/>
          <w:szCs w:val="28"/>
          <w:lang w:val="fr-BE"/>
        </w:rPr>
        <w:t xml:space="preserve"> </w:t>
      </w:r>
      <w:r w:rsidRPr="00226C2F">
        <w:rPr>
          <w:rFonts w:ascii="Trebuchet MS" w:hAnsi="Trebuchet MS" w:cs="Trebuchet MS"/>
          <w:bCs/>
          <w:color w:val="000000"/>
          <w:sz w:val="28"/>
          <w:szCs w:val="28"/>
          <w:lang w:val="fr-BE"/>
        </w:rPr>
        <w:t xml:space="preserve">et les </w:t>
      </w:r>
      <w:r w:rsidR="00F47224">
        <w:rPr>
          <w:rFonts w:ascii="Trebuchet MS" w:hAnsi="Trebuchet MS" w:cs="Trebuchet MS"/>
          <w:bCs/>
          <w:color w:val="000000"/>
          <w:sz w:val="28"/>
          <w:szCs w:val="28"/>
          <w:lang w:val="fr-BE"/>
        </w:rPr>
        <w:t>personnes</w:t>
      </w:r>
      <w:r w:rsidRPr="00226C2F">
        <w:rPr>
          <w:rFonts w:ascii="Trebuchet MS" w:hAnsi="Trebuchet MS" w:cs="Trebuchet MS"/>
          <w:bCs/>
          <w:color w:val="000000"/>
          <w:sz w:val="28"/>
          <w:szCs w:val="28"/>
          <w:lang w:val="fr-BE"/>
        </w:rPr>
        <w:t xml:space="preserve"> avec qui nous travaillons dans la </w:t>
      </w:r>
      <w:r w:rsidR="00F47224">
        <w:rPr>
          <w:rFonts w:ascii="Trebuchet MS" w:hAnsi="Trebuchet MS" w:cs="Trebuchet MS"/>
          <w:bCs/>
          <w:color w:val="000000"/>
          <w:sz w:val="28"/>
          <w:szCs w:val="28"/>
          <w:lang w:val="fr-BE"/>
        </w:rPr>
        <w:t>P</w:t>
      </w:r>
      <w:r w:rsidRPr="00226C2F">
        <w:rPr>
          <w:rFonts w:ascii="Trebuchet MS" w:hAnsi="Trebuchet MS" w:cs="Trebuchet MS"/>
          <w:bCs/>
          <w:color w:val="000000"/>
          <w:sz w:val="28"/>
          <w:szCs w:val="28"/>
          <w:lang w:val="fr-BE"/>
        </w:rPr>
        <w:t>rovince de M</w:t>
      </w:r>
      <w:r w:rsidR="00F47224">
        <w:rPr>
          <w:rFonts w:ascii="Trebuchet MS" w:hAnsi="Trebuchet MS" w:cs="Trebuchet MS"/>
          <w:bCs/>
          <w:color w:val="000000"/>
          <w:sz w:val="28"/>
          <w:szCs w:val="28"/>
          <w:lang w:val="fr-BE"/>
        </w:rPr>
        <w:t>ère</w:t>
      </w:r>
      <w:r w:rsidRPr="00226C2F">
        <w:rPr>
          <w:rFonts w:ascii="Trebuchet MS" w:hAnsi="Trebuchet MS" w:cs="Trebuchet MS"/>
          <w:bCs/>
          <w:color w:val="000000"/>
          <w:sz w:val="28"/>
          <w:szCs w:val="28"/>
          <w:lang w:val="fr-BE"/>
        </w:rPr>
        <w:t xml:space="preserve"> Pabla, en Inde.</w:t>
      </w:r>
      <w:r w:rsidRPr="00226C2F">
        <w:rPr>
          <w:rFonts w:ascii="Trebuchet MS" w:hAnsi="Trebuchet MS" w:cs="Trebuchet MS"/>
          <w:bCs/>
          <w:color w:val="000000"/>
          <w:spacing w:val="-3"/>
          <w:sz w:val="28"/>
          <w:szCs w:val="28"/>
          <w:lang w:val="fr-BE"/>
        </w:rPr>
        <w:t xml:space="preserve"> </w:t>
      </w:r>
    </w:p>
    <w:p w14:paraId="3D9E1D20" w14:textId="77777777" w:rsidR="00226C2F" w:rsidRPr="001E0066" w:rsidRDefault="00226C2F">
      <w:pPr>
        <w:spacing w:before="240" w:line="420" w:lineRule="exact"/>
        <w:jc w:val="both"/>
        <w:rPr>
          <w:lang w:val="en-IN"/>
        </w:rPr>
      </w:pPr>
    </w:p>
    <w:sectPr w:rsidR="00226C2F" w:rsidRPr="001E006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Listaconnmeros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aconnmeros41"/>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aconnmeros31"/>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aconnmeros21"/>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aconvietas51"/>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pStyle w:val="Listaconvietas4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pStyle w:val="Listaconvietas31"/>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pStyle w:val="Listaconvietas21"/>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pStyle w:val="Listaconnmeros1"/>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aconvietas1"/>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4"/>
    <w:lvl w:ilvl="0">
      <w:start w:val="1"/>
      <w:numFmt w:val="bullet"/>
      <w:lvlText w:val="~"/>
      <w:lvlJc w:val="left"/>
      <w:pPr>
        <w:tabs>
          <w:tab w:val="num" w:pos="284"/>
        </w:tabs>
        <w:ind w:left="284" w:hanging="284"/>
      </w:pPr>
      <w:rPr>
        <w:rFonts w:ascii="Rockwell Condensed" w:hAnsi="Rockwell Condensed" w:cs="Rockwell Condensed" w:hint="default"/>
        <w:color w:val="000000"/>
        <w:sz w:val="20"/>
        <w:szCs w:val="20"/>
        <w:lang w:val="es-ES"/>
      </w:rPr>
    </w:lvl>
  </w:abstractNum>
  <w:abstractNum w:abstractNumId="12" w15:restartNumberingAfterBreak="0">
    <w:nsid w:val="0000000D"/>
    <w:multiLevelType w:val="singleLevel"/>
    <w:tmpl w:val="0000000D"/>
    <w:name w:val="WW8Num17"/>
    <w:lvl w:ilvl="0">
      <w:start w:val="1"/>
      <w:numFmt w:val="bullet"/>
      <w:pStyle w:val="Bolo1"/>
      <w:lvlText w:val="-"/>
      <w:lvlJc w:val="left"/>
      <w:pPr>
        <w:tabs>
          <w:tab w:val="num" w:pos="170"/>
        </w:tabs>
        <w:ind w:left="170" w:hanging="170"/>
      </w:pPr>
      <w:rPr>
        <w:rFonts w:ascii="Arial" w:hAnsi="Arial" w:cs="Arial" w:hint="default"/>
        <w:sz w:val="24"/>
      </w:rPr>
    </w:lvl>
  </w:abstractNum>
  <w:abstractNum w:abstractNumId="13" w15:restartNumberingAfterBreak="0">
    <w:nsid w:val="0000000E"/>
    <w:multiLevelType w:val="singleLevel"/>
    <w:tmpl w:val="0000000E"/>
    <w:name w:val="WW8Num18"/>
    <w:lvl w:ilvl="0">
      <w:numFmt w:val="bullet"/>
      <w:pStyle w:val="Micarta"/>
      <w:lvlText w:val="-"/>
      <w:lvlJc w:val="left"/>
      <w:pPr>
        <w:tabs>
          <w:tab w:val="num" w:pos="360"/>
        </w:tabs>
        <w:ind w:left="360" w:hanging="360"/>
      </w:pPr>
      <w:rPr>
        <w:rFonts w:ascii="Times New Roman" w:hAnsi="Times New Roman" w:cs="Times New Roman" w:hint="default"/>
        <w:color w:val="000080"/>
      </w:rPr>
    </w:lvl>
  </w:abstractNum>
  <w:abstractNum w:abstractNumId="14" w15:restartNumberingAfterBreak="0">
    <w:nsid w:val="0000000F"/>
    <w:multiLevelType w:val="singleLevel"/>
    <w:tmpl w:val="0000000F"/>
    <w:name w:val="WW8Num20"/>
    <w:lvl w:ilvl="0">
      <w:start w:val="1"/>
      <w:numFmt w:val="bullet"/>
      <w:pStyle w:val="Bolo2b"/>
      <w:lvlText w:val="-"/>
      <w:lvlJc w:val="left"/>
      <w:pPr>
        <w:tabs>
          <w:tab w:val="num" w:pos="1134"/>
        </w:tabs>
        <w:ind w:left="1134" w:hanging="283"/>
      </w:pPr>
      <w:rPr>
        <w:rFonts w:ascii="Book Antiqua" w:hAnsi="Book Antiqua" w:cs="Book Antiqua" w:hint="default"/>
      </w:rPr>
    </w:lvl>
  </w:abstractNum>
  <w:abstractNum w:abstractNumId="15" w15:restartNumberingAfterBreak="0">
    <w:nsid w:val="00000010"/>
    <w:multiLevelType w:val="singleLevel"/>
    <w:tmpl w:val="00000010"/>
    <w:name w:val="WW8Num21"/>
    <w:lvl w:ilvl="0">
      <w:start w:val="1"/>
      <w:numFmt w:val="upperRoman"/>
      <w:pStyle w:val="Ttulo6"/>
      <w:lvlText w:val="%1."/>
      <w:lvlJc w:val="left"/>
      <w:pPr>
        <w:tabs>
          <w:tab w:val="num" w:pos="768"/>
        </w:tabs>
        <w:ind w:left="768" w:hanging="720"/>
      </w:pPr>
      <w:rPr>
        <w:rFonts w:hint="default"/>
      </w:rPr>
    </w:lvl>
  </w:abstractNum>
  <w:abstractNum w:abstractNumId="16" w15:restartNumberingAfterBreak="0">
    <w:nsid w:val="00000011"/>
    <w:multiLevelType w:val="singleLevel"/>
    <w:tmpl w:val="00000011"/>
    <w:name w:val="WW8Num23"/>
    <w:lvl w:ilvl="0">
      <w:start w:val="1"/>
      <w:numFmt w:val="bullet"/>
      <w:pStyle w:val="bolitas"/>
      <w:lvlText w:val=""/>
      <w:lvlJc w:val="left"/>
      <w:pPr>
        <w:tabs>
          <w:tab w:val="num" w:pos="720"/>
        </w:tabs>
        <w:ind w:left="720" w:hanging="360"/>
      </w:pPr>
      <w:rPr>
        <w:rFonts w:ascii="Symbol" w:hAnsi="Symbol" w:cs="Symbol" w:hint="default"/>
      </w:rPr>
    </w:lvl>
  </w:abstractNum>
  <w:num w:numId="1" w16cid:durableId="1580410877">
    <w:abstractNumId w:val="0"/>
  </w:num>
  <w:num w:numId="2" w16cid:durableId="1509173762">
    <w:abstractNumId w:val="1"/>
  </w:num>
  <w:num w:numId="3" w16cid:durableId="1298949647">
    <w:abstractNumId w:val="2"/>
  </w:num>
  <w:num w:numId="4" w16cid:durableId="710105672">
    <w:abstractNumId w:val="3"/>
  </w:num>
  <w:num w:numId="5" w16cid:durableId="1291783367">
    <w:abstractNumId w:val="4"/>
  </w:num>
  <w:num w:numId="6" w16cid:durableId="1316451266">
    <w:abstractNumId w:val="5"/>
  </w:num>
  <w:num w:numId="7" w16cid:durableId="716126391">
    <w:abstractNumId w:val="6"/>
  </w:num>
  <w:num w:numId="8" w16cid:durableId="262953897">
    <w:abstractNumId w:val="7"/>
  </w:num>
  <w:num w:numId="9" w16cid:durableId="762184384">
    <w:abstractNumId w:val="8"/>
  </w:num>
  <w:num w:numId="10" w16cid:durableId="783159086">
    <w:abstractNumId w:val="9"/>
  </w:num>
  <w:num w:numId="11" w16cid:durableId="239143351">
    <w:abstractNumId w:val="10"/>
  </w:num>
  <w:num w:numId="12" w16cid:durableId="1825004041">
    <w:abstractNumId w:val="11"/>
  </w:num>
  <w:num w:numId="13" w16cid:durableId="1338390275">
    <w:abstractNumId w:val="12"/>
  </w:num>
  <w:num w:numId="14" w16cid:durableId="864249195">
    <w:abstractNumId w:val="13"/>
  </w:num>
  <w:num w:numId="15" w16cid:durableId="224529884">
    <w:abstractNumId w:val="14"/>
  </w:num>
  <w:num w:numId="16" w16cid:durableId="1671831128">
    <w:abstractNumId w:val="15"/>
  </w:num>
  <w:num w:numId="17" w16cid:durableId="1547066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5D"/>
    <w:rsid w:val="001E0066"/>
    <w:rsid w:val="00226C2F"/>
    <w:rsid w:val="003A735D"/>
    <w:rsid w:val="003B26C7"/>
    <w:rsid w:val="00401C4C"/>
    <w:rsid w:val="004124E2"/>
    <w:rsid w:val="004C3CED"/>
    <w:rsid w:val="005B4F49"/>
    <w:rsid w:val="006D2EA6"/>
    <w:rsid w:val="00852A0C"/>
    <w:rsid w:val="00913246"/>
    <w:rsid w:val="0094150A"/>
    <w:rsid w:val="00CC5C62"/>
    <w:rsid w:val="00D155F9"/>
    <w:rsid w:val="00E31C68"/>
    <w:rsid w:val="00E916C9"/>
    <w:rsid w:val="00F472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3292AE"/>
  <w15:chartTrackingRefBased/>
  <w15:docId w15:val="{EA5E2EC7-74A5-466D-8C36-68EA190D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lang w:eastAsia="zh-CN"/>
    </w:rPr>
  </w:style>
  <w:style w:type="paragraph" w:styleId="Ttulo1">
    <w:name w:val="heading 1"/>
    <w:basedOn w:val="Normal"/>
    <w:next w:val="Normal"/>
    <w:qFormat/>
    <w:pPr>
      <w:keepNext/>
      <w:shd w:val="clear" w:color="auto" w:fill="FFFFFF"/>
      <w:spacing w:before="240" w:line="240" w:lineRule="atLeast"/>
      <w:jc w:val="both"/>
      <w:outlineLvl w:val="0"/>
    </w:pPr>
    <w:rPr>
      <w:rFonts w:ascii="Book Antiqua" w:hAnsi="Book Antiqua" w:cs="Book Antiqua"/>
      <w:color w:val="000000"/>
      <w:sz w:val="28"/>
      <w:lang w:val="es-ES_tradnl"/>
    </w:rPr>
  </w:style>
  <w:style w:type="paragraph" w:styleId="Ttulo2">
    <w:name w:val="heading 2"/>
    <w:basedOn w:val="Normal"/>
    <w:next w:val="Normal"/>
    <w:qFormat/>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pPr>
      <w:keepNext/>
      <w:numPr>
        <w:numId w:val="16"/>
      </w:numPr>
      <w:shd w:val="clear" w:color="auto" w:fill="FFFFFF"/>
      <w:spacing w:before="80" w:after="80" w:line="394" w:lineRule="exact"/>
      <w:ind w:left="0" w:right="-1" w:firstLine="0"/>
      <w:outlineLvl w:val="5"/>
    </w:pPr>
    <w:rPr>
      <w:color w:val="000000"/>
      <w:sz w:val="24"/>
      <w:lang w:val="es-ES_tradnl"/>
    </w:rPr>
  </w:style>
  <w:style w:type="paragraph" w:styleId="Ttulo7">
    <w:name w:val="heading 7"/>
    <w:basedOn w:val="Normal"/>
    <w:next w:val="Normal"/>
    <w:qFormat/>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Rockwell Condensed" w:hAnsi="Rockwell Condensed" w:cs="Rockwell Condensed" w:hint="default"/>
      <w:color w:val="000000"/>
      <w:sz w:val="20"/>
      <w:szCs w:val="20"/>
      <w:lang w:val="es-ES"/>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Times New Roman" w:hAnsi="Arial" w:cs="Arial" w:hint="default"/>
      <w:sz w:val="24"/>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Times New Roman" w:hAnsi="Times New Roman" w:cs="Times New Roman" w:hint="default"/>
      <w:color w:val="000080"/>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Book Antiqua" w:hAnsi="Book Antiqua" w:cs="Book Antiqua" w:hint="default"/>
    </w:rPr>
  </w:style>
  <w:style w:type="character" w:customStyle="1" w:styleId="WW8Num21z0">
    <w:name w:val="WW8Num21z0"/>
    <w:rPr>
      <w:rFont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Symbol" w:hAnsi="Symbol" w:cs="Symbol" w:hint="default"/>
      <w:sz w:val="14"/>
      <w:szCs w:val="14"/>
    </w:rPr>
  </w:style>
  <w:style w:type="character" w:customStyle="1" w:styleId="WW8Num23z2">
    <w:name w:val="WW8Num23z2"/>
    <w:rPr>
      <w:rFonts w:ascii="Wingdings" w:hAnsi="Wingdings" w:cs="Wingdings" w:hint="default"/>
    </w:rPr>
  </w:style>
  <w:style w:type="character" w:customStyle="1" w:styleId="WW8Num23z4">
    <w:name w:val="WW8Num23z4"/>
    <w:rPr>
      <w:rFonts w:ascii="Courier New" w:hAnsi="Courier New" w:cs="Courier New" w:hint="default"/>
    </w:rPr>
  </w:style>
  <w:style w:type="character" w:customStyle="1" w:styleId="WW8NumSt5z0">
    <w:name w:val="WW8NumSt5z0"/>
    <w:rPr>
      <w:rFonts w:ascii="Arial" w:eastAsia="Times New Roman" w:hAnsi="Arial" w:cs="Arial" w:hint="default"/>
      <w:sz w:val="24"/>
    </w:rPr>
  </w:style>
  <w:style w:type="character" w:customStyle="1" w:styleId="WW8NumSt5z1">
    <w:name w:val="WW8NumSt5z1"/>
    <w:rPr>
      <w:rFonts w:ascii="Courier New" w:hAnsi="Courier New" w:cs="Courier New" w:hint="default"/>
    </w:rPr>
  </w:style>
  <w:style w:type="character" w:customStyle="1" w:styleId="WW8NumSt5z2">
    <w:name w:val="WW8NumSt5z2"/>
    <w:rPr>
      <w:rFonts w:ascii="Wingdings" w:hAnsi="Wingdings" w:cs="Wingdings" w:hint="default"/>
    </w:rPr>
  </w:style>
  <w:style w:type="character" w:customStyle="1" w:styleId="WW8NumSt5z3">
    <w:name w:val="WW8NumSt5z3"/>
    <w:rPr>
      <w:rFonts w:ascii="Symbol" w:hAnsi="Symbol" w:cs="Symbol" w:hint="default"/>
    </w:rPr>
  </w:style>
  <w:style w:type="character" w:customStyle="1" w:styleId="WW8NumSt6z0">
    <w:name w:val="WW8NumSt6z0"/>
    <w:rPr>
      <w:rFonts w:ascii="Arial" w:eastAsia="Times New Roman" w:hAnsi="Arial" w:cs="Arial" w:hint="default"/>
      <w:sz w:val="24"/>
    </w:rPr>
  </w:style>
  <w:style w:type="character" w:customStyle="1" w:styleId="WW8NumSt6z1">
    <w:name w:val="WW8NumSt6z1"/>
    <w:rPr>
      <w:rFonts w:ascii="Courier New" w:hAnsi="Courier New" w:cs="Courier New" w:hint="default"/>
    </w:rPr>
  </w:style>
  <w:style w:type="character" w:customStyle="1" w:styleId="WW8NumSt6z2">
    <w:name w:val="WW8NumSt6z2"/>
    <w:rPr>
      <w:rFonts w:ascii="Wingdings" w:hAnsi="Wingdings" w:cs="Wingdings" w:hint="default"/>
    </w:rPr>
  </w:style>
  <w:style w:type="character" w:customStyle="1" w:styleId="WW8NumSt6z3">
    <w:name w:val="WW8NumSt6z3"/>
    <w:rPr>
      <w:rFonts w:ascii="Symbol" w:hAnsi="Symbol" w:cs="Symbol" w:hint="default"/>
    </w:rPr>
  </w:style>
  <w:style w:type="character" w:customStyle="1" w:styleId="WW8NumSt7z0">
    <w:name w:val="WW8NumSt7z0"/>
    <w:rPr>
      <w:rFonts w:ascii="Arial" w:eastAsia="Times New Roman" w:hAnsi="Arial" w:cs="Arial" w:hint="default"/>
      <w:sz w:val="24"/>
    </w:rPr>
  </w:style>
  <w:style w:type="character" w:customStyle="1" w:styleId="WW8NumSt7z1">
    <w:name w:val="WW8NumSt7z1"/>
    <w:rPr>
      <w:rFonts w:ascii="Courier New" w:hAnsi="Courier New" w:cs="Courier New" w:hint="default"/>
    </w:rPr>
  </w:style>
  <w:style w:type="character" w:customStyle="1" w:styleId="WW8NumSt7z2">
    <w:name w:val="WW8NumSt7z2"/>
    <w:rPr>
      <w:rFonts w:ascii="Wingdings" w:hAnsi="Wingdings" w:cs="Wingdings" w:hint="default"/>
    </w:rPr>
  </w:style>
  <w:style w:type="character" w:customStyle="1" w:styleId="WW8NumSt7z3">
    <w:name w:val="WW8NumSt7z3"/>
    <w:rPr>
      <w:rFonts w:ascii="Symbol" w:hAnsi="Symbol" w:cs="Symbol" w:hint="default"/>
    </w:rPr>
  </w:style>
  <w:style w:type="character" w:customStyle="1" w:styleId="WW8NumSt8z0">
    <w:name w:val="WW8NumSt8z0"/>
    <w:rPr>
      <w:rFonts w:ascii="Arial" w:eastAsia="Times New Roman" w:hAnsi="Arial" w:cs="Arial" w:hint="default"/>
      <w:sz w:val="24"/>
    </w:rPr>
  </w:style>
  <w:style w:type="character" w:customStyle="1" w:styleId="WW8NumSt8z1">
    <w:name w:val="WW8NumSt8z1"/>
    <w:rPr>
      <w:rFonts w:ascii="Courier New" w:hAnsi="Courier New" w:cs="Courier New" w:hint="default"/>
    </w:rPr>
  </w:style>
  <w:style w:type="character" w:customStyle="1" w:styleId="WW8NumSt8z2">
    <w:name w:val="WW8NumSt8z2"/>
    <w:rPr>
      <w:rFonts w:ascii="Wingdings" w:hAnsi="Wingdings" w:cs="Wingdings" w:hint="default"/>
    </w:rPr>
  </w:style>
  <w:style w:type="character" w:customStyle="1" w:styleId="WW8NumSt8z3">
    <w:name w:val="WW8NumSt8z3"/>
    <w:rPr>
      <w:rFonts w:ascii="Symbol" w:hAnsi="Symbol" w:cs="Symbol" w:hint="default"/>
    </w:rPr>
  </w:style>
  <w:style w:type="character" w:customStyle="1" w:styleId="Fuentedeprrafopredeter1">
    <w:name w:val="Fuente de párrafo predeter.1"/>
  </w:style>
  <w:style w:type="character" w:customStyle="1" w:styleId="Caracteresdenotafinal">
    <w:name w:val="Caracteres de nota final"/>
    <w:rPr>
      <w:rFonts w:ascii="Times New Roman" w:hAnsi="Times New Roman" w:cs="Times New Roman"/>
      <w:sz w:val="24"/>
      <w:szCs w:val="24"/>
      <w:vertAlign w:val="superscript"/>
    </w:rPr>
  </w:style>
  <w:style w:type="character" w:styleId="AcrnimoHTML">
    <w:name w:val="HTML Acronym"/>
    <w:basedOn w:val="Fuentedeprrafopredeter1"/>
  </w:style>
  <w:style w:type="character" w:styleId="CitaHTML">
    <w:name w:val="HTML Cite"/>
    <w:rPr>
      <w:i/>
      <w:iCs/>
    </w:rPr>
  </w:style>
  <w:style w:type="character" w:styleId="CdigoHTML">
    <w:name w:val="HTML Code"/>
    <w:rPr>
      <w:rFonts w:ascii="Courier New" w:hAnsi="Courier New" w:cs="Courier New"/>
      <w:sz w:val="20"/>
      <w:szCs w:val="20"/>
    </w:rPr>
  </w:style>
  <w:style w:type="character" w:styleId="DefinicinHTML">
    <w:name w:val="HTML Definition"/>
    <w:rPr>
      <w:i/>
      <w:iCs/>
    </w:rPr>
  </w:style>
  <w:style w:type="character" w:styleId="EjemplodeHTML">
    <w:name w:val="HTML Sample"/>
    <w:rPr>
      <w:rFonts w:ascii="Courier New" w:hAnsi="Courier New" w:cs="Courier New"/>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styleId="MquinadeescribirHTML">
    <w:name w:val="HTML Typewriter"/>
    <w:rPr>
      <w:rFonts w:ascii="Courier New" w:hAnsi="Courier New" w:cs="Courier New"/>
      <w:sz w:val="20"/>
      <w:szCs w:val="20"/>
    </w:rPr>
  </w:style>
  <w:style w:type="character" w:styleId="Nmerodelnea">
    <w:name w:val="line number"/>
    <w:basedOn w:val="Fuentedeprrafopredeter1"/>
  </w:style>
  <w:style w:type="character" w:styleId="Nmerodepgina">
    <w:name w:val="page number"/>
    <w:rPr>
      <w:rFonts w:ascii="Times New Roman" w:hAnsi="Times New Roman" w:cs="Times New Roman"/>
      <w:sz w:val="20"/>
      <w:szCs w:val="20"/>
    </w:rPr>
  </w:style>
  <w:style w:type="character" w:customStyle="1" w:styleId="Caracteresdenotaalpie">
    <w:name w:val="Caracteres de nota al pie"/>
    <w:rPr>
      <w:vertAlign w:val="superscript"/>
    </w:rPr>
  </w:style>
  <w:style w:type="character" w:styleId="TecladoHTML">
    <w:name w:val="HTML Keyboard"/>
    <w:rPr>
      <w:rFonts w:ascii="Courier New" w:hAnsi="Courier New" w:cs="Courier New"/>
      <w:sz w:val="20"/>
      <w:szCs w:val="20"/>
    </w:rPr>
  </w:style>
  <w:style w:type="character" w:styleId="Textoennegrita">
    <w:name w:val="Strong"/>
    <w:qFormat/>
    <w:rPr>
      <w:b/>
      <w:bCs/>
    </w:rPr>
  </w:style>
  <w:style w:type="character" w:styleId="VariableHTML">
    <w:name w:val="HTML Variable"/>
    <w:rPr>
      <w:i/>
      <w:iCs/>
    </w:rPr>
  </w:style>
  <w:style w:type="character" w:customStyle="1" w:styleId="EstiloRefdenotaalfinalBookAntiqua11ptNegro">
    <w:name w:val="Estilo Ref. de nota al final + Book Antiqua 11 pt Negro"/>
    <w:rPr>
      <w:rFonts w:ascii="Book Antiqua" w:hAnsi="Book Antiqua" w:cs="Book Antiqua"/>
      <w:color w:val="000000"/>
      <w:sz w:val="24"/>
      <w:szCs w:val="24"/>
      <w:vertAlign w:val="superscript"/>
    </w:rPr>
  </w:style>
  <w:style w:type="paragraph" w:customStyle="1" w:styleId="Ttulo10">
    <w:name w:val="Título1"/>
    <w:basedOn w:val="Normal"/>
    <w:next w:val="Textoindependiente"/>
    <w:pPr>
      <w:shd w:val="clear" w:color="auto" w:fill="FFFFFF"/>
      <w:tabs>
        <w:tab w:val="left" w:pos="284"/>
      </w:tabs>
      <w:spacing w:before="80" w:after="80"/>
      <w:jc w:val="center"/>
    </w:pPr>
    <w:rPr>
      <w:b/>
      <w:color w:val="000000"/>
      <w:sz w:val="24"/>
      <w:lang w:val="es-ES_tradnl"/>
    </w:rPr>
  </w:style>
  <w:style w:type="paragraph" w:styleId="Textoindependiente">
    <w:name w:val="Body Text"/>
    <w:basedOn w:val="Normal"/>
    <w:pPr>
      <w:shd w:val="clear" w:color="auto" w:fill="FFFFFF"/>
      <w:spacing w:before="80" w:after="80" w:line="302" w:lineRule="exact"/>
      <w:ind w:right="77"/>
      <w:jc w:val="both"/>
    </w:pPr>
    <w:rPr>
      <w:color w:val="000000"/>
      <w:sz w:val="24"/>
      <w:lang w:val="es-ES_tradnl"/>
    </w:rPr>
  </w:style>
  <w:style w:type="paragraph" w:styleId="Lista">
    <w:name w:val="List"/>
    <w:basedOn w:val="Normal"/>
    <w:pPr>
      <w:ind w:left="283" w:hanging="283"/>
    </w:p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Usual">
    <w:name w:val="Usual"/>
    <w:basedOn w:val="Normal"/>
    <w:pPr>
      <w:spacing w:before="120" w:after="120" w:line="240" w:lineRule="atLeast"/>
      <w:ind w:firstLine="709"/>
      <w:jc w:val="both"/>
    </w:pPr>
    <w:rPr>
      <w:rFonts w:ascii="Arial Narrow" w:hAnsi="Arial Narrow" w:cs="Arial Narrow"/>
    </w:rPr>
  </w:style>
  <w:style w:type="paragraph" w:customStyle="1" w:styleId="Sangra2detindependiente1">
    <w:name w:val="Sangría 2 de t. independiente1"/>
    <w:basedOn w:val="Normal"/>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pPr>
      <w:spacing w:before="60" w:after="60" w:line="240" w:lineRule="atLeast"/>
      <w:ind w:firstLine="709"/>
      <w:jc w:val="both"/>
    </w:pPr>
    <w:rPr>
      <w:rFonts w:ascii="Arial Narrow" w:hAnsi="Arial Narrow" w:cs="Arial Narrow"/>
    </w:rPr>
  </w:style>
  <w:style w:type="paragraph" w:customStyle="1" w:styleId="TituloP">
    <w:name w:val="Titulo P"/>
    <w:basedOn w:val="usual0"/>
    <w:rPr>
      <w:b/>
      <w:sz w:val="32"/>
      <w:szCs w:val="32"/>
    </w:rPr>
  </w:style>
  <w:style w:type="paragraph" w:customStyle="1" w:styleId="Biblioteca">
    <w:name w:val="Biblioteca"/>
    <w:basedOn w:val="Normal"/>
    <w:pPr>
      <w:spacing w:before="60" w:after="60" w:line="360" w:lineRule="auto"/>
      <w:ind w:firstLine="709"/>
      <w:jc w:val="both"/>
    </w:pPr>
    <w:rPr>
      <w:rFonts w:ascii="Trebuchet MS" w:hAnsi="Trebuchet MS" w:cs="Trebuchet MS"/>
    </w:rPr>
  </w:style>
  <w:style w:type="paragraph" w:customStyle="1" w:styleId="augie">
    <w:name w:val="augie"/>
    <w:basedOn w:val="Biblioteca"/>
    <w:pPr>
      <w:spacing w:before="120" w:after="120"/>
    </w:pPr>
    <w:rPr>
      <w:rFonts w:ascii="augie" w:hAnsi="augie" w:cs="augie"/>
      <w:b/>
      <w:spacing w:val="30"/>
      <w:sz w:val="28"/>
      <w:szCs w:val="28"/>
    </w:rPr>
  </w:style>
  <w:style w:type="paragraph" w:customStyle="1" w:styleId="Informe">
    <w:name w:val="Informe"/>
    <w:basedOn w:val="Normal"/>
    <w:pPr>
      <w:spacing w:before="120" w:after="120" w:line="240" w:lineRule="atLeast"/>
      <w:ind w:firstLine="709"/>
      <w:jc w:val="both"/>
    </w:pPr>
    <w:rPr>
      <w:rFonts w:ascii="Century Gothic" w:hAnsi="Century Gothic" w:cs="Century Gothic"/>
      <w:lang w:val="es-ES_tradnl"/>
    </w:rPr>
  </w:style>
  <w:style w:type="paragraph" w:customStyle="1" w:styleId="Titulo">
    <w:name w:val="Titulo"/>
    <w:basedOn w:val="Normal"/>
    <w:pPr>
      <w:shd w:val="clear" w:color="auto" w:fill="FFFFFF"/>
      <w:tabs>
        <w:tab w:val="left" w:pos="4320"/>
        <w:tab w:val="left" w:pos="9356"/>
      </w:tabs>
      <w:spacing w:before="240" w:line="240" w:lineRule="atLeast"/>
      <w:jc w:val="center"/>
    </w:pPr>
    <w:rPr>
      <w:rFonts w:ascii="Book Antiqua" w:hAnsi="Book Antiqua" w:cs="Book Antiqua"/>
      <w:b/>
      <w:color w:val="000000"/>
      <w:sz w:val="28"/>
      <w:szCs w:val="28"/>
      <w:lang w:val="es-ES_tradnl"/>
    </w:rPr>
  </w:style>
  <w:style w:type="paragraph" w:customStyle="1" w:styleId="ML">
    <w:name w:val="ML"/>
    <w:basedOn w:val="Normal"/>
    <w:pPr>
      <w:shd w:val="clear" w:color="auto" w:fill="FFFFFF"/>
      <w:tabs>
        <w:tab w:val="left" w:pos="9356"/>
      </w:tabs>
      <w:spacing w:before="60" w:after="60" w:line="240" w:lineRule="atLeast"/>
      <w:ind w:firstLine="709"/>
    </w:pPr>
    <w:rPr>
      <w:rFonts w:ascii="Book Antiqua" w:hAnsi="Book Antiqua" w:cs="Book Antiqua"/>
      <w:color w:val="000000"/>
      <w:lang w:val="es-ES_tradnl"/>
    </w:rPr>
  </w:style>
  <w:style w:type="paragraph" w:customStyle="1" w:styleId="ML1">
    <w:name w:val="ML1"/>
    <w:basedOn w:val="Normal"/>
    <w:pPr>
      <w:shd w:val="clear" w:color="auto" w:fill="FFFFFF"/>
      <w:tabs>
        <w:tab w:val="left" w:pos="9356"/>
      </w:tabs>
      <w:spacing w:before="120" w:after="60" w:line="240" w:lineRule="atLeast"/>
      <w:ind w:firstLine="709"/>
      <w:jc w:val="both"/>
    </w:pPr>
    <w:rPr>
      <w:rFonts w:ascii="Book Antiqua" w:hAnsi="Book Antiqua" w:cs="Book Antiqua"/>
      <w:color w:val="000000"/>
      <w:sz w:val="24"/>
      <w:lang w:val="es-ES_tradnl"/>
    </w:rPr>
  </w:style>
  <w:style w:type="paragraph" w:customStyle="1" w:styleId="Bolo1">
    <w:name w:val="Bolo1"/>
    <w:basedOn w:val="Normal"/>
    <w:pPr>
      <w:numPr>
        <w:numId w:val="13"/>
      </w:numPr>
      <w:spacing w:before="120" w:after="120"/>
      <w:jc w:val="both"/>
    </w:pPr>
    <w:rPr>
      <w:rFonts w:ascii="Book Antiqua" w:hAnsi="Book Antiqua" w:cs="Book Antiqua"/>
      <w:sz w:val="24"/>
    </w:rPr>
  </w:style>
  <w:style w:type="paragraph" w:customStyle="1" w:styleId="Bolo2">
    <w:name w:val="Bolo2"/>
    <w:basedOn w:val="Bolo1"/>
    <w:pPr>
      <w:numPr>
        <w:numId w:val="0"/>
      </w:numPr>
      <w:spacing w:after="0" w:line="240" w:lineRule="atLeast"/>
      <w:ind w:left="170" w:firstLine="709"/>
    </w:pPr>
    <w:rPr>
      <w:lang w:val="es-ES_tradnl"/>
    </w:rPr>
  </w:style>
  <w:style w:type="paragraph" w:customStyle="1" w:styleId="Bolo2a">
    <w:name w:val="Bolo2a"/>
    <w:basedOn w:val="Bolo2"/>
  </w:style>
  <w:style w:type="paragraph" w:customStyle="1" w:styleId="Subt1">
    <w:name w:val="Subt1"/>
    <w:basedOn w:val="Normal"/>
    <w:pPr>
      <w:shd w:val="clear" w:color="auto" w:fill="FFFFFF"/>
      <w:spacing w:before="120" w:after="120" w:line="240" w:lineRule="atLeast"/>
    </w:pPr>
    <w:rPr>
      <w:rFonts w:ascii="Book Antiqua" w:hAnsi="Book Antiqua" w:cs="Book Antiqua"/>
      <w:b/>
      <w:i/>
      <w:color w:val="000000"/>
      <w:sz w:val="24"/>
      <w:szCs w:val="24"/>
      <w:lang w:val="es-ES_tradnl"/>
    </w:rPr>
  </w:style>
  <w:style w:type="paragraph" w:customStyle="1" w:styleId="Bolo2b">
    <w:name w:val="Bolo2b"/>
    <w:basedOn w:val="Normal"/>
    <w:pPr>
      <w:numPr>
        <w:numId w:val="15"/>
      </w:numPr>
      <w:shd w:val="clear" w:color="auto" w:fill="FFFFFF"/>
      <w:spacing w:before="60" w:after="60" w:line="240" w:lineRule="atLeast"/>
      <w:jc w:val="both"/>
    </w:pPr>
    <w:rPr>
      <w:rFonts w:ascii="Book Antiqua" w:hAnsi="Book Antiqua" w:cs="Book Antiqua"/>
      <w:color w:val="000000"/>
      <w:sz w:val="24"/>
      <w:lang w:val="es-ES_tradnl"/>
    </w:rPr>
  </w:style>
  <w:style w:type="paragraph" w:customStyle="1" w:styleId="Cierre1">
    <w:name w:val="Cierre1"/>
    <w:basedOn w:val="Normal"/>
    <w:pPr>
      <w:ind w:left="4252"/>
    </w:pPr>
  </w:style>
  <w:style w:type="paragraph" w:customStyle="1" w:styleId="Continuarlista1">
    <w:name w:val="Continuar lista1"/>
    <w:basedOn w:val="Normal"/>
    <w:pPr>
      <w:spacing w:after="120"/>
      <w:ind w:left="283"/>
    </w:pPr>
  </w:style>
  <w:style w:type="paragraph" w:customStyle="1" w:styleId="Continuarlista21">
    <w:name w:val="Continuar lista 21"/>
    <w:basedOn w:val="Normal"/>
    <w:pPr>
      <w:spacing w:after="120"/>
      <w:ind w:left="566"/>
    </w:pPr>
  </w:style>
  <w:style w:type="paragraph" w:customStyle="1" w:styleId="Continuarlista31">
    <w:name w:val="Continuar lista 31"/>
    <w:basedOn w:val="Normal"/>
    <w:pPr>
      <w:spacing w:after="120"/>
      <w:ind w:left="849"/>
    </w:pPr>
  </w:style>
  <w:style w:type="paragraph" w:customStyle="1" w:styleId="Continuarlista41">
    <w:name w:val="Continuar lista 41"/>
    <w:basedOn w:val="Normal"/>
    <w:pPr>
      <w:spacing w:after="120"/>
      <w:ind w:left="1132"/>
    </w:pPr>
  </w:style>
  <w:style w:type="paragraph" w:customStyle="1" w:styleId="Continuarlista51">
    <w:name w:val="Continuar lista 51"/>
    <w:basedOn w:val="Normal"/>
    <w:pPr>
      <w:spacing w:after="120"/>
      <w:ind w:left="1415"/>
    </w:pPr>
  </w:style>
  <w:style w:type="paragraph" w:styleId="DireccinHTML">
    <w:name w:val="HTML Address"/>
    <w:basedOn w:val="Normal"/>
    <w:rPr>
      <w:i/>
      <w:iCs/>
    </w:rPr>
  </w:style>
  <w:style w:type="paragraph" w:styleId="Direccinsobre">
    <w:name w:val="envelope address"/>
    <w:basedOn w:val="Normal"/>
    <w:pPr>
      <w:ind w:left="2880"/>
    </w:pPr>
    <w:rPr>
      <w:rFonts w:ascii="Arial" w:hAnsi="Arial" w:cs="Arial"/>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widowControl/>
      <w:tabs>
        <w:tab w:val="center" w:pos="4252"/>
        <w:tab w:val="right" w:pos="8504"/>
      </w:tabs>
      <w:autoSpaceDE/>
    </w:pPr>
    <w:rPr>
      <w:rFonts w:ascii="Century Gothic" w:hAnsi="Century Gothic" w:cs="Century Gothic"/>
      <w:lang w:val="es-ES_tradnl"/>
    </w:rPr>
  </w:style>
  <w:style w:type="paragraph" w:customStyle="1" w:styleId="Encabezadodemensaje1">
    <w:name w:val="Encabezado de mensaje1"/>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customStyle="1" w:styleId="Encabezadodenota1">
    <w:name w:val="Encabezado de nota1"/>
    <w:basedOn w:val="Normal"/>
    <w:next w:val="Normal"/>
  </w:style>
  <w:style w:type="paragraph" w:customStyle="1" w:styleId="Estilo1">
    <w:name w:val="Estilo1"/>
    <w:basedOn w:val="Normal"/>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cs="Arial Narrow"/>
      <w:lang w:val="es-ES_tradnl"/>
    </w:rPr>
  </w:style>
  <w:style w:type="paragraph" w:customStyle="1" w:styleId="Fecha1">
    <w:name w:val="Fecha1"/>
    <w:basedOn w:val="Normal"/>
    <w:next w:val="Normal"/>
  </w:style>
  <w:style w:type="paragraph" w:styleId="Firma">
    <w:name w:val="Signature"/>
    <w:basedOn w:val="Normal"/>
    <w:pPr>
      <w:ind w:left="4252"/>
    </w:pPr>
  </w:style>
  <w:style w:type="paragraph" w:styleId="Firmadecorreoelectrnico">
    <w:name w:val="E-mail Signature"/>
    <w:basedOn w:val="Normal"/>
  </w:style>
  <w:style w:type="paragraph" w:customStyle="1" w:styleId="habitual">
    <w:name w:val="habitual"/>
    <w:basedOn w:val="Normal"/>
    <w:rPr>
      <w:rFonts w:ascii="Arial Narrow" w:hAnsi="Arial Narrow" w:cs="Arial Narrow"/>
      <w:sz w:val="22"/>
    </w:rPr>
  </w:style>
  <w:style w:type="paragraph" w:styleId="HTMLconformatoprevio">
    <w:name w:val="HTML Preformatted"/>
    <w:basedOn w:val="Normal"/>
    <w:rPr>
      <w:rFonts w:ascii="Courier New" w:hAnsi="Courier New" w:cs="Courier New"/>
    </w:rPr>
  </w:style>
  <w:style w:type="paragraph" w:styleId="Listaconvietas2">
    <w:name w:val="List Bullet 2"/>
    <w:basedOn w:val="Normal"/>
    <w:pPr>
      <w:ind w:left="566" w:hanging="283"/>
    </w:pPr>
  </w:style>
  <w:style w:type="paragraph" w:styleId="Listaconvietas3">
    <w:name w:val="List Bullet 3"/>
    <w:basedOn w:val="Normal"/>
    <w:pPr>
      <w:ind w:left="849" w:hanging="283"/>
    </w:pPr>
  </w:style>
  <w:style w:type="paragraph" w:styleId="Listaconvietas4">
    <w:name w:val="List Bullet 4"/>
    <w:basedOn w:val="Normal"/>
    <w:pPr>
      <w:ind w:left="1132" w:hanging="283"/>
    </w:pPr>
  </w:style>
  <w:style w:type="paragraph" w:styleId="Listaconvietas5">
    <w:name w:val="List Bullet 5"/>
    <w:basedOn w:val="Normal"/>
    <w:pPr>
      <w:ind w:left="1415" w:hanging="283"/>
    </w:pPr>
  </w:style>
  <w:style w:type="paragraph" w:customStyle="1" w:styleId="Listaconnmeros1">
    <w:name w:val="Lista con números1"/>
    <w:basedOn w:val="Normal"/>
    <w:pPr>
      <w:numPr>
        <w:numId w:val="10"/>
      </w:numPr>
    </w:pPr>
  </w:style>
  <w:style w:type="paragraph" w:customStyle="1" w:styleId="Listaconnmeros21">
    <w:name w:val="Lista con números 21"/>
    <w:basedOn w:val="Normal"/>
    <w:pPr>
      <w:numPr>
        <w:numId w:val="5"/>
      </w:numPr>
    </w:pPr>
  </w:style>
  <w:style w:type="paragraph" w:customStyle="1" w:styleId="Listaconnmeros31">
    <w:name w:val="Lista con números 31"/>
    <w:basedOn w:val="Normal"/>
    <w:pPr>
      <w:numPr>
        <w:numId w:val="4"/>
      </w:numPr>
    </w:pPr>
  </w:style>
  <w:style w:type="paragraph" w:customStyle="1" w:styleId="Listaconnmeros41">
    <w:name w:val="Lista con números 41"/>
    <w:basedOn w:val="Normal"/>
    <w:pPr>
      <w:numPr>
        <w:numId w:val="3"/>
      </w:numPr>
    </w:pPr>
  </w:style>
  <w:style w:type="paragraph" w:customStyle="1" w:styleId="Listaconnmeros51">
    <w:name w:val="Lista con números 51"/>
    <w:basedOn w:val="Normal"/>
    <w:pPr>
      <w:numPr>
        <w:numId w:val="2"/>
      </w:numPr>
    </w:pPr>
  </w:style>
  <w:style w:type="paragraph" w:customStyle="1" w:styleId="Listaconvietas1">
    <w:name w:val="Lista con viñetas1"/>
    <w:basedOn w:val="Normal"/>
    <w:pPr>
      <w:numPr>
        <w:numId w:val="11"/>
      </w:numPr>
    </w:pPr>
  </w:style>
  <w:style w:type="paragraph" w:customStyle="1" w:styleId="Listaconvietas21">
    <w:name w:val="Lista con viñetas 21"/>
    <w:basedOn w:val="Normal"/>
    <w:pPr>
      <w:numPr>
        <w:numId w:val="9"/>
      </w:numPr>
    </w:pPr>
  </w:style>
  <w:style w:type="paragraph" w:customStyle="1" w:styleId="Listaconvietas31">
    <w:name w:val="Lista con viñetas 31"/>
    <w:basedOn w:val="Normal"/>
    <w:pPr>
      <w:numPr>
        <w:numId w:val="8"/>
      </w:numPr>
    </w:pPr>
  </w:style>
  <w:style w:type="paragraph" w:customStyle="1" w:styleId="Listaconvietas41">
    <w:name w:val="Lista con viñetas 41"/>
    <w:basedOn w:val="Normal"/>
    <w:pPr>
      <w:numPr>
        <w:numId w:val="7"/>
      </w:numPr>
    </w:pPr>
  </w:style>
  <w:style w:type="paragraph" w:customStyle="1" w:styleId="Listaconvietas51">
    <w:name w:val="Lista con viñetas 51"/>
    <w:basedOn w:val="Normal"/>
    <w:pPr>
      <w:numPr>
        <w:numId w:val="6"/>
      </w:numPr>
    </w:pPr>
  </w:style>
  <w:style w:type="paragraph" w:customStyle="1" w:styleId="Mapadeldocumento1">
    <w:name w:val="Mapa del documento1"/>
    <w:basedOn w:val="Normal"/>
    <w:pPr>
      <w:shd w:val="clear" w:color="auto" w:fill="000080"/>
    </w:pPr>
    <w:rPr>
      <w:rFonts w:ascii="Tahoma" w:hAnsi="Tahoma" w:cs="Tahoma"/>
    </w:rPr>
  </w:style>
  <w:style w:type="paragraph" w:customStyle="1" w:styleId="miestilo">
    <w:name w:val="mi estilo"/>
    <w:basedOn w:val="Normal"/>
    <w:pPr>
      <w:spacing w:before="120"/>
      <w:ind w:firstLine="709"/>
      <w:jc w:val="both"/>
    </w:pPr>
    <w:rPr>
      <w:rFonts w:ascii="Book Antiqua" w:hAnsi="Book Antiqua" w:cs="Book Antiqua"/>
    </w:rPr>
  </w:style>
  <w:style w:type="paragraph" w:customStyle="1" w:styleId="Micarta">
    <w:name w:val="Micarta"/>
    <w:basedOn w:val="Normal"/>
    <w:pPr>
      <w:numPr>
        <w:numId w:val="14"/>
      </w:numPr>
      <w:spacing w:before="120"/>
      <w:jc w:val="both"/>
    </w:pPr>
    <w:rPr>
      <w:rFonts w:ascii="Max's Handwritin" w:hAnsi="Max's Handwritin" w:cs="Max's Handwritin"/>
      <w:color w:val="003399"/>
      <w:sz w:val="32"/>
      <w:szCs w:val="31"/>
    </w:rPr>
  </w:style>
  <w:style w:type="paragraph" w:styleId="NormalWeb">
    <w:name w:val="Normal (Web)"/>
    <w:basedOn w:val="Normal"/>
    <w:rPr>
      <w:sz w:val="24"/>
      <w:szCs w:val="24"/>
    </w:rPr>
  </w:style>
  <w:style w:type="paragraph" w:styleId="Piedepgina">
    <w:name w:val="footer"/>
    <w:basedOn w:val="Normal"/>
    <w:pPr>
      <w:tabs>
        <w:tab w:val="center" w:pos="4252"/>
        <w:tab w:val="right" w:pos="8504"/>
      </w:tabs>
    </w:pPr>
  </w:style>
  <w:style w:type="paragraph" w:styleId="Remitedesobre">
    <w:name w:val="envelope return"/>
    <w:basedOn w:val="Normal"/>
    <w:rPr>
      <w:rFonts w:ascii="Arial" w:hAnsi="Arial" w:cs="Arial"/>
    </w:rPr>
  </w:style>
  <w:style w:type="paragraph" w:customStyle="1" w:styleId="Saludo1">
    <w:name w:val="Saludo1"/>
    <w:basedOn w:val="Normal"/>
    <w:next w:val="Normal"/>
  </w:style>
  <w:style w:type="paragraph" w:customStyle="1" w:styleId="Sangra3detindependiente1">
    <w:name w:val="Sangría 3 de t. independiente1"/>
    <w:basedOn w:val="Normal"/>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pPr>
      <w:shd w:val="clear" w:color="auto" w:fill="FFFFFF"/>
      <w:spacing w:before="80" w:after="80"/>
      <w:ind w:left="34"/>
      <w:jc w:val="both"/>
    </w:pPr>
    <w:rPr>
      <w:color w:val="000000"/>
      <w:sz w:val="24"/>
      <w:lang w:val="es-ES_tradnl"/>
    </w:rPr>
  </w:style>
  <w:style w:type="paragraph" w:customStyle="1" w:styleId="Sangranormal1">
    <w:name w:val="Sangría normal1"/>
    <w:basedOn w:val="Normal"/>
    <w:pPr>
      <w:ind w:left="708"/>
    </w:pPr>
  </w:style>
  <w:style w:type="paragraph" w:styleId="Subttulo">
    <w:name w:val="Subtitle"/>
    <w:basedOn w:val="Normal"/>
    <w:next w:val="Textoindependiente"/>
    <w:qFormat/>
    <w:pPr>
      <w:spacing w:after="60"/>
      <w:jc w:val="center"/>
    </w:pPr>
    <w:rPr>
      <w:rFonts w:ascii="Arial" w:hAnsi="Arial" w:cs="Arial"/>
      <w:sz w:val="24"/>
      <w:szCs w:val="24"/>
    </w:rPr>
  </w:style>
  <w:style w:type="paragraph" w:customStyle="1" w:styleId="Textodebloque1">
    <w:name w:val="Texto de bloque1"/>
    <w:basedOn w:val="Normal"/>
    <w:pPr>
      <w:shd w:val="clear" w:color="auto" w:fill="FFFFFF"/>
      <w:spacing w:before="80" w:after="80" w:line="302" w:lineRule="exact"/>
      <w:ind w:left="24" w:right="62"/>
      <w:jc w:val="both"/>
    </w:pPr>
    <w:rPr>
      <w:color w:val="000000"/>
      <w:sz w:val="24"/>
      <w:lang w:val="es-ES_tradnl"/>
    </w:rPr>
  </w:style>
  <w:style w:type="paragraph" w:customStyle="1" w:styleId="Textoindependiente21">
    <w:name w:val="Texto independiente 21"/>
    <w:basedOn w:val="Normal"/>
    <w:pPr>
      <w:shd w:val="clear" w:color="auto" w:fill="FFFFFF"/>
      <w:spacing w:before="80" w:after="80"/>
      <w:jc w:val="both"/>
    </w:pPr>
    <w:rPr>
      <w:color w:val="000000"/>
      <w:sz w:val="24"/>
      <w:lang w:val="es-ES_tradnl"/>
    </w:rPr>
  </w:style>
  <w:style w:type="paragraph" w:customStyle="1" w:styleId="Textoindependiente31">
    <w:name w:val="Texto independiente 31"/>
    <w:basedOn w:val="Normal"/>
    <w:pPr>
      <w:shd w:val="clear" w:color="auto" w:fill="FFFFFF"/>
      <w:spacing w:before="80" w:after="80"/>
      <w:jc w:val="both"/>
    </w:pPr>
    <w:rPr>
      <w:sz w:val="24"/>
    </w:rPr>
  </w:style>
  <w:style w:type="paragraph" w:customStyle="1" w:styleId="Textoindependienteprimerasangra1">
    <w:name w:val="Texto independiente primera sangría1"/>
    <w:basedOn w:val="Textoindependiente"/>
    <w:pPr>
      <w:shd w:val="clear" w:color="auto" w:fill="auto"/>
      <w:spacing w:before="0" w:after="120" w:line="240" w:lineRule="auto"/>
      <w:ind w:right="0" w:firstLine="210"/>
      <w:jc w:val="left"/>
    </w:pPr>
    <w:rPr>
      <w:sz w:val="20"/>
      <w:lang w:val="es-ES"/>
    </w:rPr>
  </w:style>
  <w:style w:type="paragraph" w:customStyle="1" w:styleId="Textoindependienteprimerasangra21">
    <w:name w:val="Texto independiente primera sangría 21"/>
    <w:basedOn w:val="Sangradetextonormal"/>
    <w:pPr>
      <w:shd w:val="clear" w:color="auto" w:fill="auto"/>
      <w:spacing w:before="0" w:after="120"/>
      <w:ind w:left="283" w:firstLine="210"/>
      <w:jc w:val="left"/>
    </w:pPr>
    <w:rPr>
      <w:sz w:val="20"/>
      <w:lang w:val="es-ES"/>
    </w:rPr>
  </w:style>
  <w:style w:type="paragraph" w:styleId="Textonotaalfinal">
    <w:name w:val="endnote text"/>
    <w:basedOn w:val="Normal"/>
  </w:style>
  <w:style w:type="paragraph" w:styleId="Textonotapie">
    <w:name w:val="footnote text"/>
    <w:basedOn w:val="Normal"/>
  </w:style>
  <w:style w:type="paragraph" w:customStyle="1" w:styleId="Textosinformato1">
    <w:name w:val="Texto sin formato1"/>
    <w:basedOn w:val="Normal"/>
    <w:rPr>
      <w:rFonts w:ascii="Courier New" w:hAnsi="Courier New" w:cs="Courier New"/>
    </w:rPr>
  </w:style>
  <w:style w:type="paragraph" w:customStyle="1" w:styleId="fecha">
    <w:name w:val="fecha"/>
    <w:basedOn w:val="ML1"/>
    <w:pPr>
      <w:ind w:left="567" w:hanging="567"/>
    </w:pPr>
    <w:rPr>
      <w:b/>
      <w:szCs w:val="24"/>
    </w:rPr>
  </w:style>
  <w:style w:type="paragraph" w:customStyle="1" w:styleId="anuario">
    <w:name w:val="anuario"/>
    <w:basedOn w:val="Normal"/>
    <w:pPr>
      <w:widowControl/>
      <w:autoSpaceDE/>
      <w:spacing w:before="120" w:line="260" w:lineRule="atLeast"/>
      <w:ind w:firstLine="567"/>
      <w:jc w:val="both"/>
    </w:pPr>
    <w:rPr>
      <w:rFonts w:ascii="Bookman Old Style" w:hAnsi="Bookman Old Style" w:cs="Bookman Old Style"/>
      <w:sz w:val="18"/>
      <w:szCs w:val="18"/>
    </w:rPr>
  </w:style>
  <w:style w:type="paragraph" w:customStyle="1" w:styleId="Anuario0">
    <w:name w:val="Anuario"/>
    <w:basedOn w:val="Normal"/>
    <w:pPr>
      <w:widowControl/>
      <w:autoSpaceDE/>
      <w:spacing w:before="120" w:line="260" w:lineRule="atLeast"/>
      <w:ind w:firstLine="567"/>
      <w:jc w:val="both"/>
    </w:pPr>
    <w:rPr>
      <w:rFonts w:ascii="Bookman Old Style" w:hAnsi="Bookman Old Style" w:cs="Bookman Old Style"/>
      <w:sz w:val="18"/>
      <w:szCs w:val="18"/>
    </w:rPr>
  </w:style>
  <w:style w:type="paragraph" w:customStyle="1" w:styleId="Titulocorto">
    <w:name w:val="Titulo corto"/>
    <w:basedOn w:val="Normal"/>
    <w:pPr>
      <w:autoSpaceDE/>
      <w:spacing w:before="240" w:line="260" w:lineRule="atLeast"/>
      <w:jc w:val="center"/>
    </w:pPr>
    <w:rPr>
      <w:rFonts w:ascii="Bookman Old Style" w:hAnsi="Bookman Old Style" w:cs="Bookman Old Style"/>
      <w:b/>
      <w:bCs/>
      <w:color w:val="000000"/>
      <w:sz w:val="18"/>
      <w:szCs w:val="18"/>
    </w:rPr>
  </w:style>
  <w:style w:type="paragraph" w:customStyle="1" w:styleId="bolitas">
    <w:name w:val="bolitas"/>
    <w:basedOn w:val="Normal"/>
    <w:pPr>
      <w:widowControl/>
      <w:numPr>
        <w:numId w:val="17"/>
      </w:numPr>
      <w:tabs>
        <w:tab w:val="left" w:pos="902"/>
        <w:tab w:val="left" w:pos="5942"/>
      </w:tabs>
      <w:autoSpaceDE/>
      <w:spacing w:before="60" w:line="260" w:lineRule="atLeast"/>
      <w:jc w:val="both"/>
    </w:pPr>
    <w:rPr>
      <w:rFonts w:ascii="Bookman Old Style" w:eastAsia="SimSun" w:hAnsi="Bookman Old Style" w:cs="Bookman Old Style"/>
      <w:sz w:val="18"/>
      <w:szCs w:val="18"/>
    </w:rPr>
  </w:style>
  <w:style w:type="paragraph" w:customStyle="1" w:styleId="fechas">
    <w:name w:val="fechas"/>
    <w:basedOn w:val="ML1"/>
    <w:pPr>
      <w:spacing w:before="60"/>
      <w:ind w:left="567" w:hanging="567"/>
    </w:pPr>
    <w:rPr>
      <w:szCs w:val="24"/>
    </w:rPr>
  </w:style>
  <w:style w:type="paragraph" w:customStyle="1" w:styleId="Circulares">
    <w:name w:val="Circulares"/>
    <w:pPr>
      <w:keepNext/>
      <w:keepLines/>
      <w:suppressAutoHyphens/>
      <w:spacing w:before="60" w:after="60" w:line="240" w:lineRule="atLeast"/>
      <w:ind w:firstLine="709"/>
      <w:jc w:val="both"/>
    </w:pPr>
    <w:rPr>
      <w:rFonts w:ascii="Arial Narrow" w:hAnsi="Arial Narrow" w:cs="Arial Narrow"/>
      <w:sz w:val="24"/>
      <w:szCs w:val="24"/>
      <w:lang w:eastAsia="zh-CN"/>
    </w:rPr>
  </w:style>
  <w:style w:type="paragraph" w:styleId="Textodeglobo">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erso.net/translationresults.aspx?lang=ES&amp;sourcetext=En%20esta%20Eucarist&#237;a,%20nos%20unimos%20en%20acci&#243;n%20de%20gracias%20a%20Dios%20por%20nuestra%20Madre%20Pabla%20Besc&#243;s..%20Superiora%20General%20durante%20treinta%20y%20cinco%20a&#241;os,%20Madre%20Pabla%20fue%20una%20Hermana%20de%20la%20Caridad%20que%20vivi&#243;%20santificando%20el%20Nombre%20de%20Dios,%20construyendo%20su%20Reino%20y%20haciendo%20su%20Voluntad.%20Mujer%20de%20Dios,%20en%20quien%20puso%20toda%20su%20confianza,%20pas&#243;%20haciendo%20el%20bien,%20sin%20ruido,%20recreando%20as&#237;%20lo%20que%20proclam&#243;%20d&#237;a%20a%20d&#237;a:%2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
  <LinksUpToDate>false</LinksUpToDate>
  <CharactersWithSpaces>5240</CharactersWithSpaces>
  <SharedDoc>false</SharedDoc>
  <HLinks>
    <vt:vector size="12" baseType="variant">
      <vt:variant>
        <vt:i4>2621482</vt:i4>
      </vt:variant>
      <vt:variant>
        <vt:i4>3</vt:i4>
      </vt:variant>
      <vt:variant>
        <vt:i4>0</vt:i4>
      </vt:variant>
      <vt:variant>
        <vt:i4>5</vt:i4>
      </vt:variant>
      <vt:variant>
        <vt:lpwstr>https://www.reverso.net/translationresults.aspx?lang=ES&amp;sourcetext=En%20esta%20Eucaristía,%20nos%20unimos%20en%20acción%20de%20gracias%20a%20Dios%20por%20nuestra%20Madre%20Pabla%20Bescós..%20Superiora%20General%20durante%20treinta%20y%20cinco%20años,%20Madre%20Pabla%20fue%20una%20Hermana%20de%20la%20Caridad%20que%20vivió%20santificando%20el%20Nombre%20de%20Dios,%20construyendo%20su%20Reino%20y%20haciendo%20su%20Voluntad.%20Mujer%20de%20Dios,%20en%20quien%20puso%20toda%20su%20confianza,%20pasó%20haciendo%20el%20bien,%20sin%20ruido,%20recreando%20así%20lo%20que%20proclamó%20día%20a%20día:%20“Que%20por%20el%20ruido%20nadie%20sepa%20que%20existimos”.&amp;action_form=translate&amp;direction_translation=spa-fra-7</vt:lpwstr>
      </vt:variant>
      <vt:variant>
        <vt:lpwstr/>
      </vt:variant>
      <vt:variant>
        <vt:i4>2621482</vt:i4>
      </vt:variant>
      <vt:variant>
        <vt:i4>0</vt:i4>
      </vt:variant>
      <vt:variant>
        <vt:i4>0</vt:i4>
      </vt:variant>
      <vt:variant>
        <vt:i4>5</vt:i4>
      </vt:variant>
      <vt:variant>
        <vt:lpwstr>https://www.reverso.net/translationresults.aspx?lang=ES&amp;sourcetext=En%20esta%20Eucaristía,%20nos%20unimos%20en%20acción%20de%20gracias%20a%20Dios%20por%20nuestra%20Madre%20Pabla%20Bescós..%20Superiora%20General%20durante%20treinta%20y%20cinco%20años,%20Madre%20Pabla%20fue%20una%20Hermana%20de%20la%20Caridad%20que%20vivió%20santificando%20el%20Nombre%20de%20Dios,%20construyendo%20su%20Reino%20y%20haciendo%20su%20Voluntad.%20Mujer%20de%20Dios,%20en%20quien%20puso%20toda%20su%20confianza,%20pasó%20haciendo%20el%20bien,%20sin%20ruido,%20recreando%20así%20lo%20que%20proclamó%20día%20a%20día:%20“Que%20por%20el%20ruido%20nadie%20sepa%20que%20existimos”.&amp;action_form=translate&amp;direction_translation=spa-fr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cp:lastModifiedBy>SEC-AUX-2</cp:lastModifiedBy>
  <cp:revision>2</cp:revision>
  <cp:lastPrinted>2012-02-18T12:24:00Z</cp:lastPrinted>
  <dcterms:created xsi:type="dcterms:W3CDTF">2026-02-18T11:45:00Z</dcterms:created>
  <dcterms:modified xsi:type="dcterms:W3CDTF">2026-02-18T11:45:00Z</dcterms:modified>
</cp:coreProperties>
</file>