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6C0A" w14:textId="316C451A" w:rsidR="002C00BB" w:rsidRPr="00697F43" w:rsidRDefault="00697F43" w:rsidP="004F6B57">
      <w:pPr>
        <w:pStyle w:val="Biblioteca"/>
        <w:ind w:firstLine="0"/>
        <w:jc w:val="center"/>
        <w:rPr>
          <w:b/>
          <w:sz w:val="28"/>
          <w:szCs w:val="28"/>
          <w:lang w:val="fr-FR"/>
        </w:rPr>
      </w:pPr>
      <w:r w:rsidRPr="00697F43">
        <w:rPr>
          <w:b/>
          <w:sz w:val="28"/>
          <w:szCs w:val="28"/>
          <w:lang w:val="fr-FR"/>
        </w:rPr>
        <w:t>MONITION</w:t>
      </w:r>
    </w:p>
    <w:p w14:paraId="302E8A89" w14:textId="5EB1F014" w:rsidR="00404CEF" w:rsidRPr="00697F43" w:rsidRDefault="00B3016F" w:rsidP="00913EBE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fr-FR"/>
        </w:rPr>
      </w:pPr>
      <w:r w:rsidRPr="00697F43">
        <w:rPr>
          <w:b/>
          <w:sz w:val="24"/>
          <w:szCs w:val="24"/>
          <w:lang w:val="fr-FR"/>
        </w:rPr>
        <w:t>1</w:t>
      </w:r>
      <w:r w:rsidR="00051D6D" w:rsidRPr="00697F43">
        <w:rPr>
          <w:b/>
          <w:sz w:val="24"/>
          <w:szCs w:val="24"/>
          <w:lang w:val="fr-FR"/>
        </w:rPr>
        <w:t>7</w:t>
      </w:r>
      <w:r w:rsidR="001D708D" w:rsidRPr="00697F43">
        <w:rPr>
          <w:b/>
          <w:sz w:val="24"/>
          <w:szCs w:val="24"/>
          <w:lang w:val="fr-FR"/>
        </w:rPr>
        <w:t>6</w:t>
      </w:r>
      <w:r w:rsidR="00F74E59" w:rsidRPr="00697F43">
        <w:rPr>
          <w:b/>
          <w:sz w:val="24"/>
          <w:szCs w:val="24"/>
          <w:lang w:val="fr-FR"/>
        </w:rPr>
        <w:t xml:space="preserve"> </w:t>
      </w:r>
      <w:r w:rsidR="00697F43" w:rsidRPr="00697F43">
        <w:rPr>
          <w:b/>
          <w:sz w:val="24"/>
          <w:szCs w:val="24"/>
          <w:lang w:val="fr-FR"/>
        </w:rPr>
        <w:t>Anniversaire de la Naissance de</w:t>
      </w:r>
      <w:r w:rsidRPr="00697F43">
        <w:rPr>
          <w:b/>
          <w:sz w:val="24"/>
          <w:szCs w:val="24"/>
          <w:lang w:val="fr-FR"/>
        </w:rPr>
        <w:t xml:space="preserve"> M.</w:t>
      </w:r>
      <w:r w:rsidR="00404CEF" w:rsidRPr="00697F43">
        <w:rPr>
          <w:b/>
          <w:sz w:val="24"/>
          <w:szCs w:val="24"/>
          <w:lang w:val="fr-FR"/>
        </w:rPr>
        <w:t xml:space="preserve"> Pabla Bescós</w:t>
      </w:r>
    </w:p>
    <w:p w14:paraId="04856784" w14:textId="1682EDB8" w:rsidR="002C00BB" w:rsidRPr="00697F43" w:rsidRDefault="00717139" w:rsidP="006C1738">
      <w:pPr>
        <w:pStyle w:val="Biblioteca"/>
        <w:pBdr>
          <w:bottom w:val="single" w:sz="4" w:space="1" w:color="auto"/>
        </w:pBdr>
        <w:ind w:firstLine="0"/>
        <w:jc w:val="center"/>
        <w:rPr>
          <w:b/>
          <w:lang w:val="fr-CI"/>
        </w:rPr>
      </w:pPr>
      <w:r w:rsidRPr="00697F43">
        <w:rPr>
          <w:b/>
          <w:lang w:val="fr-CI"/>
        </w:rPr>
        <w:t>2</w:t>
      </w:r>
      <w:r w:rsidR="00697F43" w:rsidRPr="00697F43">
        <w:rPr>
          <w:b/>
          <w:lang w:val="fr-CI"/>
        </w:rPr>
        <w:t>5 Janvier</w:t>
      </w:r>
      <w:r w:rsidR="00F74E59" w:rsidRPr="00697F43">
        <w:rPr>
          <w:b/>
          <w:lang w:val="fr-CI"/>
        </w:rPr>
        <w:t xml:space="preserve"> 20</w:t>
      </w:r>
      <w:r w:rsidR="001D708D" w:rsidRPr="00697F43">
        <w:rPr>
          <w:b/>
          <w:lang w:val="fr-CI"/>
        </w:rPr>
        <w:t>24</w:t>
      </w:r>
    </w:p>
    <w:p w14:paraId="0CE0D9D8" w14:textId="194E5B20" w:rsidR="00B3016F" w:rsidRPr="00697F43" w:rsidRDefault="006259CB" w:rsidP="00E16D5B">
      <w:pPr>
        <w:tabs>
          <w:tab w:val="left" w:pos="-720"/>
          <w:tab w:val="left" w:pos="0"/>
        </w:tabs>
        <w:spacing w:before="240" w:line="320" w:lineRule="exact"/>
        <w:ind w:firstLine="720"/>
        <w:jc w:val="both"/>
        <w:rPr>
          <w:rFonts w:ascii="Trebuchet MS" w:hAnsi="Trebuchet MS"/>
          <w:bCs/>
          <w:spacing w:val="-3"/>
          <w:sz w:val="24"/>
          <w:szCs w:val="24"/>
          <w:lang w:val="fr-FR"/>
        </w:rPr>
      </w:pPr>
      <w:r>
        <w:rPr>
          <w:rFonts w:ascii="Trebuchet MS" w:hAnsi="Trebuchet MS"/>
          <w:bCs/>
          <w:spacing w:val="-3"/>
          <w:sz w:val="24"/>
          <w:szCs w:val="24"/>
          <w:lang w:val="fr-FR"/>
        </w:rPr>
        <w:t>Mère</w:t>
      </w:r>
      <w:r w:rsidR="002D13DF" w:rsidRPr="00697F43">
        <w:rPr>
          <w:rFonts w:ascii="Trebuchet MS" w:hAnsi="Trebuchet MS"/>
          <w:bCs/>
          <w:spacing w:val="-3"/>
          <w:sz w:val="24"/>
          <w:szCs w:val="24"/>
          <w:lang w:val="fr-FR"/>
        </w:rPr>
        <w:t xml:space="preserve"> Pabla </w:t>
      </w:r>
      <w:r w:rsidR="00697F43" w:rsidRPr="00697F43">
        <w:rPr>
          <w:rFonts w:ascii="Trebuchet MS" w:hAnsi="Trebuchet MS"/>
          <w:bCs/>
          <w:spacing w:val="-3"/>
          <w:sz w:val="24"/>
          <w:szCs w:val="24"/>
          <w:lang w:val="fr-FR"/>
        </w:rPr>
        <w:t xml:space="preserve">est née à la vie le 25 Janvier </w:t>
      </w:r>
      <w:r w:rsidR="00697F43">
        <w:rPr>
          <w:rFonts w:ascii="Trebuchet MS" w:hAnsi="Trebuchet MS"/>
          <w:bCs/>
          <w:spacing w:val="-3"/>
          <w:sz w:val="24"/>
          <w:szCs w:val="24"/>
          <w:lang w:val="fr-FR"/>
        </w:rPr>
        <w:t xml:space="preserve">1848, il y a </w:t>
      </w:r>
      <w:r w:rsidR="00B3016F" w:rsidRPr="00697F43">
        <w:rPr>
          <w:rFonts w:ascii="Trebuchet MS" w:hAnsi="Trebuchet MS"/>
          <w:bCs/>
          <w:spacing w:val="-3"/>
          <w:sz w:val="24"/>
          <w:szCs w:val="24"/>
          <w:lang w:val="fr-FR"/>
        </w:rPr>
        <w:t>1</w:t>
      </w:r>
      <w:r w:rsidR="00051D6D" w:rsidRPr="00697F43">
        <w:rPr>
          <w:rFonts w:ascii="Trebuchet MS" w:hAnsi="Trebuchet MS"/>
          <w:bCs/>
          <w:spacing w:val="-3"/>
          <w:sz w:val="24"/>
          <w:szCs w:val="24"/>
          <w:lang w:val="fr-FR"/>
        </w:rPr>
        <w:t>7</w:t>
      </w:r>
      <w:r w:rsidR="001D708D" w:rsidRPr="00697F43">
        <w:rPr>
          <w:rFonts w:ascii="Trebuchet MS" w:hAnsi="Trebuchet MS"/>
          <w:bCs/>
          <w:spacing w:val="-3"/>
          <w:sz w:val="24"/>
          <w:szCs w:val="24"/>
          <w:lang w:val="fr-FR"/>
        </w:rPr>
        <w:t>6</w:t>
      </w:r>
      <w:r w:rsidR="00697F43">
        <w:rPr>
          <w:rFonts w:ascii="Trebuchet MS" w:hAnsi="Trebuchet MS"/>
          <w:bCs/>
          <w:spacing w:val="-3"/>
          <w:sz w:val="24"/>
          <w:szCs w:val="24"/>
          <w:lang w:val="fr-FR"/>
        </w:rPr>
        <w:t xml:space="preserve"> an</w:t>
      </w:r>
      <w:r w:rsidR="00B3016F" w:rsidRPr="00697F43">
        <w:rPr>
          <w:rFonts w:ascii="Trebuchet MS" w:hAnsi="Trebuchet MS"/>
          <w:bCs/>
          <w:spacing w:val="-3"/>
          <w:sz w:val="24"/>
          <w:szCs w:val="24"/>
          <w:lang w:val="fr-FR"/>
        </w:rPr>
        <w:t>s.</w:t>
      </w:r>
    </w:p>
    <w:p w14:paraId="2911F15C" w14:textId="70E773FD" w:rsidR="002D13DF" w:rsidRPr="006259CB" w:rsidRDefault="00697F43" w:rsidP="00E16D5B">
      <w:pPr>
        <w:tabs>
          <w:tab w:val="left" w:pos="-720"/>
          <w:tab w:val="left" w:pos="0"/>
        </w:tabs>
        <w:spacing w:before="120" w:line="320" w:lineRule="exact"/>
        <w:ind w:firstLine="720"/>
        <w:jc w:val="both"/>
        <w:rPr>
          <w:rFonts w:ascii="Trebuchet MS" w:hAnsi="Trebuchet MS"/>
          <w:bCs/>
          <w:spacing w:val="-3"/>
          <w:sz w:val="24"/>
          <w:szCs w:val="24"/>
          <w:lang w:val="fr-FR"/>
        </w:rPr>
      </w:pPr>
      <w:r w:rsidRPr="006259CB">
        <w:rPr>
          <w:rFonts w:ascii="Trebuchet MS" w:hAnsi="Trebuchet MS"/>
          <w:bCs/>
          <w:spacing w:val="-3"/>
          <w:sz w:val="24"/>
          <w:szCs w:val="24"/>
          <w:lang w:val="fr-FR"/>
        </w:rPr>
        <w:t>De la même manière que Saint Paul, elle</w:t>
      </w:r>
      <w:r w:rsidR="006259CB">
        <w:rPr>
          <w:rFonts w:ascii="Trebuchet MS" w:hAnsi="Trebuchet MS"/>
          <w:bCs/>
          <w:spacing w:val="-3"/>
          <w:sz w:val="24"/>
          <w:szCs w:val="24"/>
          <w:lang w:val="fr-FR"/>
        </w:rPr>
        <w:t xml:space="preserve"> écouta</w:t>
      </w:r>
      <w:r w:rsidR="006259CB" w:rsidRPr="006259CB">
        <w:rPr>
          <w:rFonts w:ascii="Trebuchet MS" w:hAnsi="Trebuchet MS"/>
          <w:bCs/>
          <w:spacing w:val="-3"/>
          <w:sz w:val="24"/>
          <w:szCs w:val="24"/>
          <w:lang w:val="fr-FR"/>
        </w:rPr>
        <w:t xml:space="preserve"> le Seigneur, elle plaça sa vie en Lu</w:t>
      </w:r>
      <w:r w:rsidR="006259CB">
        <w:rPr>
          <w:rFonts w:ascii="Trebuchet MS" w:hAnsi="Trebuchet MS"/>
          <w:bCs/>
          <w:spacing w:val="-3"/>
          <w:sz w:val="24"/>
          <w:szCs w:val="24"/>
          <w:lang w:val="fr-FR"/>
        </w:rPr>
        <w:t>i</w:t>
      </w:r>
      <w:r w:rsidR="006259CB" w:rsidRPr="006259CB">
        <w:rPr>
          <w:rFonts w:ascii="Trebuchet MS" w:hAnsi="Trebuchet MS"/>
          <w:bCs/>
          <w:spacing w:val="-3"/>
          <w:sz w:val="24"/>
          <w:szCs w:val="24"/>
          <w:lang w:val="fr-FR"/>
        </w:rPr>
        <w:t xml:space="preserve"> et elle s’est misse en chemin, devenant ainsi </w:t>
      </w:r>
      <w:r w:rsidR="006259CB">
        <w:rPr>
          <w:rFonts w:ascii="Trebuchet MS" w:hAnsi="Trebuchet MS"/>
          <w:bCs/>
          <w:spacing w:val="-3"/>
          <w:sz w:val="24"/>
          <w:szCs w:val="24"/>
          <w:lang w:val="fr-FR"/>
        </w:rPr>
        <w:t>voie de l’Amour et de la Miséricorde de notre Dieu.</w:t>
      </w:r>
    </w:p>
    <w:p w14:paraId="3065319C" w14:textId="6ACF60D9" w:rsidR="00F41370" w:rsidRPr="006259CB" w:rsidRDefault="006259CB" w:rsidP="00E16D5B">
      <w:pPr>
        <w:tabs>
          <w:tab w:val="left" w:pos="-720"/>
          <w:tab w:val="left" w:pos="0"/>
        </w:tabs>
        <w:spacing w:before="120" w:line="320" w:lineRule="exact"/>
        <w:ind w:firstLine="720"/>
        <w:jc w:val="both"/>
        <w:rPr>
          <w:rFonts w:ascii="Trebuchet MS" w:hAnsi="Trebuchet MS"/>
          <w:bCs/>
          <w:spacing w:val="-4"/>
          <w:sz w:val="24"/>
          <w:szCs w:val="24"/>
          <w:lang w:val="fr-FR"/>
        </w:rPr>
      </w:pPr>
      <w:r w:rsidRPr="006259CB">
        <w:rPr>
          <w:rFonts w:ascii="Trebuchet MS" w:hAnsi="Trebuchet MS"/>
          <w:bCs/>
          <w:spacing w:val="-4"/>
          <w:sz w:val="24"/>
          <w:szCs w:val="24"/>
          <w:lang w:val="fr-FR"/>
        </w:rPr>
        <w:t>Sa vie, sans bruit, sans recherche des gloires personnelles ; consciente de la Présence de Dieu et habitée par le don du Charisme de nos Fondateurs. Elle s’est donnée</w:t>
      </w:r>
      <w:r>
        <w:rPr>
          <w:rFonts w:ascii="Trebuchet MS" w:hAnsi="Trebuchet MS"/>
          <w:bCs/>
          <w:spacing w:val="-4"/>
          <w:sz w:val="24"/>
          <w:szCs w:val="24"/>
          <w:lang w:val="fr-FR"/>
        </w:rPr>
        <w:t>,</w:t>
      </w:r>
      <w:r w:rsidRPr="006259CB">
        <w:rPr>
          <w:rFonts w:ascii="Trebuchet MS" w:hAnsi="Trebuchet MS"/>
          <w:bCs/>
          <w:spacing w:val="-4"/>
          <w:sz w:val="24"/>
          <w:szCs w:val="24"/>
          <w:lang w:val="fr-FR"/>
        </w:rPr>
        <w:t xml:space="preserve"> jour après jour</w:t>
      </w:r>
      <w:r>
        <w:rPr>
          <w:rFonts w:ascii="Trebuchet MS" w:hAnsi="Trebuchet MS"/>
          <w:bCs/>
          <w:spacing w:val="-4"/>
          <w:sz w:val="24"/>
          <w:szCs w:val="24"/>
          <w:lang w:val="fr-FR"/>
        </w:rPr>
        <w:t>,</w:t>
      </w:r>
      <w:r w:rsidRPr="006259CB">
        <w:rPr>
          <w:rFonts w:ascii="Trebuchet MS" w:hAnsi="Trebuchet MS"/>
          <w:bCs/>
          <w:spacing w:val="-4"/>
          <w:sz w:val="24"/>
          <w:szCs w:val="24"/>
          <w:lang w:val="fr-FR"/>
        </w:rPr>
        <w:t xml:space="preserve"> au service des nécessiteux dans les différents services qu’elle réalisa et elle continue d’animer et de fortifier notre fid</w:t>
      </w:r>
      <w:r>
        <w:rPr>
          <w:rFonts w:ascii="Trebuchet MS" w:hAnsi="Trebuchet MS"/>
          <w:bCs/>
          <w:spacing w:val="-4"/>
          <w:sz w:val="24"/>
          <w:szCs w:val="24"/>
          <w:lang w:val="fr-FR"/>
        </w:rPr>
        <w:t>élité de Sœurs de la Charité de Sainte Anne.</w:t>
      </w:r>
    </w:p>
    <w:p w14:paraId="352D09AF" w14:textId="76EF7C43" w:rsidR="00051D6D" w:rsidRPr="00D97306" w:rsidRDefault="002D13DF" w:rsidP="00E16D5B">
      <w:pPr>
        <w:pStyle w:val="Biblioteca"/>
        <w:spacing w:before="120" w:after="0" w:line="320" w:lineRule="exact"/>
        <w:rPr>
          <w:sz w:val="24"/>
          <w:szCs w:val="24"/>
          <w:lang w:val="fr-FR"/>
        </w:rPr>
      </w:pPr>
      <w:r w:rsidRPr="00D97306">
        <w:rPr>
          <w:sz w:val="24"/>
          <w:szCs w:val="24"/>
          <w:lang w:val="fr-FR"/>
        </w:rPr>
        <w:t>Que,</w:t>
      </w:r>
      <w:r w:rsidR="006259CB" w:rsidRPr="00D97306">
        <w:rPr>
          <w:sz w:val="24"/>
          <w:szCs w:val="24"/>
          <w:lang w:val="fr-FR"/>
        </w:rPr>
        <w:t xml:space="preserve"> </w:t>
      </w:r>
      <w:r w:rsidR="00D97306" w:rsidRPr="00D97306">
        <w:rPr>
          <w:sz w:val="24"/>
          <w:szCs w:val="24"/>
          <w:lang w:val="fr-FR"/>
        </w:rPr>
        <w:t>comme elle l’a fait, nous puissions avoir le don de répondre chaque jour à l’appel de Dieu, d’</w:t>
      </w:r>
      <w:r w:rsidR="00D97306">
        <w:rPr>
          <w:sz w:val="24"/>
          <w:szCs w:val="24"/>
          <w:lang w:val="fr-FR"/>
        </w:rPr>
        <w:t>être des femmes au service des</w:t>
      </w:r>
      <w:r w:rsidR="00D97306" w:rsidRPr="00D97306">
        <w:rPr>
          <w:sz w:val="24"/>
          <w:szCs w:val="24"/>
          <w:lang w:val="fr-FR"/>
        </w:rPr>
        <w:t xml:space="preserve"> autres,</w:t>
      </w:r>
      <w:r w:rsidR="00D97306">
        <w:rPr>
          <w:sz w:val="24"/>
          <w:szCs w:val="24"/>
          <w:lang w:val="fr-FR"/>
        </w:rPr>
        <w:t xml:space="preserve"> des</w:t>
      </w:r>
      <w:r w:rsidR="00D97306" w:rsidRPr="00D97306">
        <w:rPr>
          <w:sz w:val="24"/>
          <w:szCs w:val="24"/>
          <w:lang w:val="fr-FR"/>
        </w:rPr>
        <w:t xml:space="preserve"> femmes d’une humilit</w:t>
      </w:r>
      <w:r w:rsidR="00D97306">
        <w:rPr>
          <w:sz w:val="24"/>
          <w:szCs w:val="24"/>
          <w:lang w:val="fr-FR"/>
        </w:rPr>
        <w:t xml:space="preserve">é et d’une charité exquise, des femmes qui aiment et qui se donnent « avec le plus grand soin, en toute prévenance, avec le plus grand amour ». </w:t>
      </w:r>
    </w:p>
    <w:p w14:paraId="150D6523" w14:textId="0E2F56D9" w:rsidR="00B9335D" w:rsidRPr="00D97306" w:rsidRDefault="00D97306" w:rsidP="00D97306">
      <w:pPr>
        <w:pStyle w:val="Biblioteca"/>
        <w:spacing w:before="120" w:after="0" w:line="320" w:lineRule="exact"/>
        <w:rPr>
          <w:sz w:val="24"/>
          <w:szCs w:val="24"/>
          <w:lang w:val="fr-FR"/>
        </w:rPr>
      </w:pPr>
      <w:r w:rsidRPr="00D97306">
        <w:rPr>
          <w:sz w:val="24"/>
          <w:szCs w:val="24"/>
          <w:lang w:val="fr-FR"/>
        </w:rPr>
        <w:t xml:space="preserve">Nous pensons aujourd’hui, de manière spéciale, à toutes les </w:t>
      </w:r>
      <w:proofErr w:type="spellStart"/>
      <w:r w:rsidRPr="00D97306">
        <w:rPr>
          <w:sz w:val="24"/>
          <w:szCs w:val="24"/>
          <w:lang w:val="fr-FR"/>
        </w:rPr>
        <w:t>Soeurs</w:t>
      </w:r>
      <w:proofErr w:type="spellEnd"/>
      <w:r w:rsidRPr="00D97306">
        <w:rPr>
          <w:sz w:val="24"/>
          <w:szCs w:val="24"/>
          <w:lang w:val="fr-FR"/>
        </w:rPr>
        <w:t>, aux Laïcs de la Famille Sainte Anne,</w:t>
      </w:r>
      <w:r w:rsidR="00051D6D" w:rsidRPr="00D97306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aux personnes avec lesquelles nous travaillons et à celles que nous servons, à nous amis et aux bienfaiteurs de la Province Madre Pabla. </w:t>
      </w:r>
    </w:p>
    <w:p w14:paraId="62358B6C" w14:textId="47BA2A14" w:rsidR="00857F0B" w:rsidRPr="00697F43" w:rsidRDefault="00DC2A10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fr-CI"/>
        </w:rPr>
      </w:pPr>
      <w:r>
        <w:rPr>
          <w:b/>
          <w:sz w:val="28"/>
          <w:szCs w:val="28"/>
          <w:lang w:val="fr-CI"/>
        </w:rPr>
        <w:lastRenderedPageBreak/>
        <w:t xml:space="preserve">INTENTIONS de PRIÈRE </w:t>
      </w:r>
    </w:p>
    <w:p w14:paraId="3B329171" w14:textId="6E0AA793" w:rsidR="00857F0B" w:rsidRPr="00697F43" w:rsidRDefault="00D34B18" w:rsidP="00AA322C">
      <w:pPr>
        <w:pStyle w:val="Biblioteca"/>
        <w:pBdr>
          <w:bottom w:val="single" w:sz="4" w:space="1" w:color="auto"/>
        </w:pBdr>
        <w:spacing w:line="240" w:lineRule="auto"/>
        <w:ind w:firstLine="0"/>
        <w:jc w:val="center"/>
        <w:rPr>
          <w:b/>
          <w:sz w:val="24"/>
          <w:szCs w:val="24"/>
          <w:lang w:val="fr-CI"/>
        </w:rPr>
      </w:pPr>
      <w:r w:rsidRPr="00697F43">
        <w:rPr>
          <w:b/>
          <w:sz w:val="24"/>
          <w:szCs w:val="24"/>
          <w:lang w:val="fr-CI"/>
        </w:rPr>
        <w:t>1</w:t>
      </w:r>
      <w:r w:rsidR="00051D6D" w:rsidRPr="00697F43">
        <w:rPr>
          <w:b/>
          <w:sz w:val="24"/>
          <w:szCs w:val="24"/>
          <w:lang w:val="fr-CI"/>
        </w:rPr>
        <w:t>7</w:t>
      </w:r>
      <w:r w:rsidR="001D708D" w:rsidRPr="00697F43">
        <w:rPr>
          <w:b/>
          <w:sz w:val="24"/>
          <w:szCs w:val="24"/>
          <w:lang w:val="fr-CI"/>
        </w:rPr>
        <w:t>6</w:t>
      </w:r>
      <w:r w:rsidR="00697F43">
        <w:rPr>
          <w:b/>
          <w:sz w:val="24"/>
          <w:szCs w:val="24"/>
          <w:lang w:val="fr-CI"/>
        </w:rPr>
        <w:t xml:space="preserve"> A</w:t>
      </w:r>
      <w:r w:rsidR="00DC2A10">
        <w:rPr>
          <w:b/>
          <w:sz w:val="24"/>
          <w:szCs w:val="24"/>
          <w:lang w:val="fr-CI"/>
        </w:rPr>
        <w:t>n</w:t>
      </w:r>
      <w:r w:rsidR="00697F43">
        <w:rPr>
          <w:b/>
          <w:sz w:val="24"/>
          <w:szCs w:val="24"/>
          <w:lang w:val="fr-CI"/>
        </w:rPr>
        <w:t>niver</w:t>
      </w:r>
      <w:r w:rsidR="00DC2A10">
        <w:rPr>
          <w:b/>
          <w:sz w:val="24"/>
          <w:szCs w:val="24"/>
          <w:lang w:val="fr-CI"/>
        </w:rPr>
        <w:t xml:space="preserve">saire de la Naissance de </w:t>
      </w:r>
      <w:r w:rsidR="00857F0B" w:rsidRPr="00697F43">
        <w:rPr>
          <w:b/>
          <w:sz w:val="24"/>
          <w:szCs w:val="24"/>
          <w:lang w:val="fr-CI"/>
        </w:rPr>
        <w:t>M. Pabla Bescós</w:t>
      </w:r>
    </w:p>
    <w:p w14:paraId="1E026269" w14:textId="5442738B" w:rsidR="00857F0B" w:rsidRPr="00697F43" w:rsidRDefault="00857F0B" w:rsidP="00AA322C">
      <w:pPr>
        <w:pStyle w:val="Biblioteca"/>
        <w:pBdr>
          <w:bottom w:val="single" w:sz="4" w:space="1" w:color="auto"/>
        </w:pBdr>
        <w:spacing w:line="240" w:lineRule="auto"/>
        <w:ind w:firstLine="0"/>
        <w:jc w:val="center"/>
        <w:rPr>
          <w:b/>
          <w:lang w:val="fr-CI"/>
        </w:rPr>
      </w:pPr>
      <w:r w:rsidRPr="00697F43">
        <w:rPr>
          <w:b/>
          <w:lang w:val="fr-CI"/>
        </w:rPr>
        <w:t>2</w:t>
      </w:r>
      <w:r w:rsidR="00DC2A10">
        <w:rPr>
          <w:b/>
          <w:lang w:val="fr-CI"/>
        </w:rPr>
        <w:t>5 Janvier</w:t>
      </w:r>
      <w:r w:rsidR="00D34B18" w:rsidRPr="00697F43">
        <w:rPr>
          <w:b/>
          <w:lang w:val="fr-CI"/>
        </w:rPr>
        <w:t xml:space="preserve"> 20</w:t>
      </w:r>
      <w:r w:rsidR="001D708D" w:rsidRPr="00697F43">
        <w:rPr>
          <w:b/>
          <w:lang w:val="fr-CI"/>
        </w:rPr>
        <w:t>24</w:t>
      </w:r>
    </w:p>
    <w:p w14:paraId="5C861F20" w14:textId="4E08B211" w:rsidR="00857F0B" w:rsidRPr="00DC2A10" w:rsidRDefault="00DC2A10" w:rsidP="001874CB">
      <w:pPr>
        <w:pStyle w:val="Textoindependiente2"/>
        <w:numPr>
          <w:ilvl w:val="0"/>
          <w:numId w:val="50"/>
        </w:numPr>
        <w:shd w:val="clear" w:color="auto" w:fill="auto"/>
        <w:spacing w:before="240" w:after="0" w:line="320" w:lineRule="exact"/>
        <w:rPr>
          <w:rFonts w:ascii="Trebuchet MS" w:hAnsi="Trebuchet MS" w:cs="Arial"/>
          <w:sz w:val="26"/>
          <w:szCs w:val="26"/>
          <w:lang w:val="fr-FR"/>
        </w:rPr>
      </w:pPr>
      <w:r w:rsidRPr="00DC2A10">
        <w:rPr>
          <w:rFonts w:ascii="Trebuchet MS" w:hAnsi="Trebuchet MS" w:cs="Arial"/>
          <w:sz w:val="26"/>
          <w:szCs w:val="26"/>
          <w:lang w:val="fr-FR"/>
        </w:rPr>
        <w:t>Seigneur Jésus</w:t>
      </w:r>
      <w:r w:rsidR="00857F0B" w:rsidRPr="00DC2A10">
        <w:rPr>
          <w:rFonts w:ascii="Trebuchet MS" w:hAnsi="Trebuchet MS" w:cs="Arial"/>
          <w:sz w:val="26"/>
          <w:szCs w:val="26"/>
          <w:lang w:val="fr-FR"/>
        </w:rPr>
        <w:t>,</w:t>
      </w:r>
      <w:r w:rsidRPr="00DC2A10">
        <w:rPr>
          <w:rFonts w:ascii="Trebuchet MS" w:hAnsi="Trebuchet MS" w:cs="Arial"/>
          <w:sz w:val="26"/>
          <w:szCs w:val="26"/>
          <w:lang w:val="fr-FR"/>
        </w:rPr>
        <w:t xml:space="preserve"> que le Pape François, nos Evêques, presbytres et diacres, passent par le monde en faisant le bien, et en </w:t>
      </w:r>
      <w:r>
        <w:rPr>
          <w:rFonts w:ascii="Trebuchet MS" w:hAnsi="Trebuchet MS" w:cs="Arial"/>
          <w:sz w:val="26"/>
          <w:szCs w:val="26"/>
          <w:lang w:val="fr-FR"/>
        </w:rPr>
        <w:t>annonçant la Bonne Nouvelle de t</w:t>
      </w:r>
      <w:r w:rsidRPr="00DC2A10">
        <w:rPr>
          <w:rFonts w:ascii="Trebuchet MS" w:hAnsi="Trebuchet MS" w:cs="Arial"/>
          <w:sz w:val="26"/>
          <w:szCs w:val="26"/>
          <w:lang w:val="fr-FR"/>
        </w:rPr>
        <w:t xml:space="preserve">on Amour et de la Miséricorde. PRIONS </w:t>
      </w:r>
    </w:p>
    <w:p w14:paraId="2064E552" w14:textId="610A0C24" w:rsidR="00857F0B" w:rsidRPr="00DC2A10" w:rsidRDefault="00303BF3" w:rsidP="001874CB">
      <w:pPr>
        <w:pStyle w:val="Textoindependiente2"/>
        <w:numPr>
          <w:ilvl w:val="0"/>
          <w:numId w:val="50"/>
        </w:numPr>
        <w:shd w:val="clear" w:color="auto" w:fill="auto"/>
        <w:spacing w:before="180" w:after="0" w:line="320" w:lineRule="exact"/>
        <w:rPr>
          <w:rFonts w:ascii="Trebuchet MS" w:hAnsi="Trebuchet MS" w:cs="Arial"/>
          <w:sz w:val="26"/>
          <w:szCs w:val="26"/>
          <w:lang w:val="es-ES"/>
        </w:rPr>
      </w:pPr>
      <w:r w:rsidRPr="00DC2A10">
        <w:rPr>
          <w:rFonts w:ascii="Trebuchet MS" w:hAnsi="Trebuchet MS" w:cs="Arial"/>
          <w:sz w:val="26"/>
          <w:szCs w:val="26"/>
          <w:lang w:val="fr-FR"/>
        </w:rPr>
        <w:t>Q</w:t>
      </w:r>
      <w:r w:rsidR="00857F0B" w:rsidRPr="00DC2A10">
        <w:rPr>
          <w:rFonts w:ascii="Trebuchet MS" w:hAnsi="Trebuchet MS" w:cs="Arial"/>
          <w:sz w:val="26"/>
          <w:szCs w:val="26"/>
          <w:lang w:val="fr-FR"/>
        </w:rPr>
        <w:t>ue</w:t>
      </w:r>
      <w:r w:rsidR="00DC2A10" w:rsidRPr="00DC2A10">
        <w:rPr>
          <w:rFonts w:ascii="Trebuchet MS" w:hAnsi="Trebuchet MS" w:cs="Arial"/>
          <w:sz w:val="26"/>
          <w:szCs w:val="26"/>
          <w:lang w:val="fr-FR"/>
        </w:rPr>
        <w:t xml:space="preserve"> chaque geste en faveur de la paix, la solidarité et le bien des plus défavoris</w:t>
      </w:r>
      <w:r w:rsidR="00DC2A10">
        <w:rPr>
          <w:rFonts w:ascii="Trebuchet MS" w:hAnsi="Trebuchet MS" w:cs="Arial"/>
          <w:sz w:val="26"/>
          <w:szCs w:val="26"/>
          <w:lang w:val="fr-FR"/>
        </w:rPr>
        <w:t xml:space="preserve">és produise des fruits en abondance. </w:t>
      </w:r>
      <w:r w:rsidR="00DC2A10" w:rsidRPr="00DC2A10">
        <w:rPr>
          <w:rFonts w:ascii="Trebuchet MS" w:hAnsi="Trebuchet MS" w:cs="Arial"/>
          <w:sz w:val="26"/>
          <w:szCs w:val="26"/>
          <w:lang w:val="es-ES"/>
        </w:rPr>
        <w:t>PRIONS</w:t>
      </w:r>
      <w:r w:rsidR="00DC2A10">
        <w:rPr>
          <w:rFonts w:ascii="Trebuchet MS" w:hAnsi="Trebuchet MS" w:cs="Arial"/>
          <w:sz w:val="26"/>
          <w:szCs w:val="26"/>
          <w:lang w:val="es-ES"/>
        </w:rPr>
        <w:t xml:space="preserve"> </w:t>
      </w:r>
    </w:p>
    <w:p w14:paraId="59BE3455" w14:textId="51CF7DCA" w:rsidR="00857F0B" w:rsidRPr="007F35D1" w:rsidRDefault="007F35D1" w:rsidP="001874CB">
      <w:pPr>
        <w:pStyle w:val="Textoindependiente2"/>
        <w:numPr>
          <w:ilvl w:val="0"/>
          <w:numId w:val="50"/>
        </w:numPr>
        <w:shd w:val="clear" w:color="auto" w:fill="auto"/>
        <w:spacing w:before="180" w:after="0" w:line="320" w:lineRule="exact"/>
        <w:rPr>
          <w:rFonts w:ascii="Trebuchet MS" w:hAnsi="Trebuchet MS" w:cs="Arial"/>
          <w:sz w:val="26"/>
          <w:szCs w:val="26"/>
          <w:lang w:val="fr-FR"/>
        </w:rPr>
      </w:pPr>
      <w:r w:rsidRPr="007F35D1">
        <w:rPr>
          <w:rFonts w:ascii="Trebuchet MS" w:hAnsi="Trebuchet MS" w:cs="Arial"/>
          <w:sz w:val="26"/>
          <w:szCs w:val="26"/>
          <w:lang w:val="fr-FR"/>
        </w:rPr>
        <w:t>Seigneur Jésus, que tous ce qui souffrent pour des causes diverses, soi</w:t>
      </w:r>
      <w:r>
        <w:rPr>
          <w:rFonts w:ascii="Trebuchet MS" w:hAnsi="Trebuchet MS" w:cs="Arial"/>
          <w:sz w:val="26"/>
          <w:szCs w:val="26"/>
          <w:lang w:val="fr-FR"/>
        </w:rPr>
        <w:t>e</w:t>
      </w:r>
      <w:r w:rsidRPr="007F35D1">
        <w:rPr>
          <w:rFonts w:ascii="Trebuchet MS" w:hAnsi="Trebuchet MS" w:cs="Arial"/>
          <w:sz w:val="26"/>
          <w:szCs w:val="26"/>
          <w:lang w:val="fr-FR"/>
        </w:rPr>
        <w:t xml:space="preserve">nt accompagnés, consolés, et encouragés. </w:t>
      </w:r>
      <w:r>
        <w:rPr>
          <w:rFonts w:ascii="Trebuchet MS" w:hAnsi="Trebuchet MS" w:cs="Arial"/>
          <w:sz w:val="26"/>
          <w:szCs w:val="26"/>
          <w:lang w:val="fr-FR"/>
        </w:rPr>
        <w:t>PRIONS</w:t>
      </w:r>
    </w:p>
    <w:p w14:paraId="70EA8DE6" w14:textId="117F966F" w:rsidR="00857F0B" w:rsidRPr="007F35D1" w:rsidRDefault="007F35D1" w:rsidP="001874CB">
      <w:pPr>
        <w:pStyle w:val="Textoindependiente2"/>
        <w:numPr>
          <w:ilvl w:val="0"/>
          <w:numId w:val="50"/>
        </w:numPr>
        <w:shd w:val="clear" w:color="auto" w:fill="auto"/>
        <w:spacing w:before="180" w:after="0" w:line="320" w:lineRule="exact"/>
        <w:rPr>
          <w:rFonts w:ascii="Trebuchet MS" w:hAnsi="Trebuchet MS" w:cs="Arial"/>
          <w:sz w:val="26"/>
          <w:szCs w:val="26"/>
          <w:lang w:val="es-ES"/>
        </w:rPr>
      </w:pPr>
      <w:r w:rsidRPr="007F35D1">
        <w:rPr>
          <w:rFonts w:ascii="Trebuchet MS" w:hAnsi="Trebuchet MS" w:cs="Arial"/>
          <w:sz w:val="26"/>
          <w:szCs w:val="26"/>
          <w:lang w:val="fr-FR"/>
        </w:rPr>
        <w:t>Continue, Seigneur, d’appeler à proclamer ta Bonne Nouvelle</w:t>
      </w:r>
      <w:r>
        <w:rPr>
          <w:rFonts w:ascii="Trebuchet MS" w:hAnsi="Trebuchet MS" w:cs="Arial"/>
          <w:sz w:val="26"/>
          <w:szCs w:val="26"/>
          <w:lang w:val="fr-FR"/>
        </w:rPr>
        <w:t>, par</w:t>
      </w:r>
      <w:r w:rsidRPr="007F35D1">
        <w:rPr>
          <w:rFonts w:ascii="Trebuchet MS" w:hAnsi="Trebuchet MS" w:cs="Arial"/>
          <w:sz w:val="26"/>
          <w:szCs w:val="26"/>
          <w:lang w:val="fr-FR"/>
        </w:rPr>
        <w:t xml:space="preserve"> le don de soi quotidien,</w:t>
      </w:r>
      <w:r>
        <w:rPr>
          <w:rFonts w:ascii="Trebuchet MS" w:hAnsi="Trebuchet MS" w:cs="Arial"/>
          <w:sz w:val="26"/>
          <w:szCs w:val="26"/>
          <w:lang w:val="fr-FR"/>
        </w:rPr>
        <w:t xml:space="preserve"> dans la vie sacerdotale, religieuse et missionnaire. </w:t>
      </w:r>
      <w:r w:rsidRPr="007F35D1">
        <w:rPr>
          <w:rFonts w:ascii="Trebuchet MS" w:hAnsi="Trebuchet MS" w:cs="Arial"/>
          <w:sz w:val="26"/>
          <w:szCs w:val="26"/>
          <w:lang w:val="es-ES"/>
        </w:rPr>
        <w:t>PRIONS</w:t>
      </w:r>
    </w:p>
    <w:p w14:paraId="71529568" w14:textId="13A7B784" w:rsidR="00857F0B" w:rsidRPr="007F35D1" w:rsidRDefault="007F35D1" w:rsidP="001874CB">
      <w:pPr>
        <w:pStyle w:val="Textoindependiente2"/>
        <w:numPr>
          <w:ilvl w:val="0"/>
          <w:numId w:val="50"/>
        </w:numPr>
        <w:shd w:val="clear" w:color="auto" w:fill="auto"/>
        <w:spacing w:before="180" w:after="0" w:line="320" w:lineRule="exact"/>
        <w:rPr>
          <w:rFonts w:ascii="Trebuchet MS" w:hAnsi="Trebuchet MS" w:cs="Arial"/>
          <w:sz w:val="26"/>
          <w:szCs w:val="26"/>
          <w:lang w:val="fr-FR"/>
        </w:rPr>
      </w:pPr>
      <w:r w:rsidRPr="007F35D1">
        <w:rPr>
          <w:rFonts w:ascii="Trebuchet MS" w:hAnsi="Trebuchet MS" w:cs="Arial"/>
          <w:sz w:val="26"/>
          <w:szCs w:val="26"/>
          <w:lang w:val="fr-FR"/>
        </w:rPr>
        <w:t>Seigneur Jésus, bénis l’effort</w:t>
      </w:r>
      <w:r>
        <w:rPr>
          <w:rFonts w:ascii="Trebuchet MS" w:hAnsi="Trebuchet MS" w:cs="Arial"/>
          <w:sz w:val="26"/>
          <w:szCs w:val="26"/>
          <w:lang w:val="fr-FR"/>
        </w:rPr>
        <w:t xml:space="preserve"> et le dialogue œcuménique </w:t>
      </w:r>
      <w:r w:rsidRPr="007F35D1">
        <w:rPr>
          <w:rFonts w:ascii="Trebuchet MS" w:hAnsi="Trebuchet MS" w:cs="Arial"/>
          <w:sz w:val="26"/>
          <w:szCs w:val="26"/>
          <w:lang w:val="fr-FR"/>
        </w:rPr>
        <w:t xml:space="preserve">qu’on est en train de </w:t>
      </w:r>
      <w:proofErr w:type="spellStart"/>
      <w:r w:rsidRPr="007F35D1">
        <w:rPr>
          <w:rFonts w:ascii="Trebuchet MS" w:hAnsi="Trebuchet MS" w:cs="Arial"/>
          <w:sz w:val="26"/>
          <w:szCs w:val="26"/>
          <w:lang w:val="fr-FR"/>
        </w:rPr>
        <w:t>realiser</w:t>
      </w:r>
      <w:proofErr w:type="spellEnd"/>
      <w:r w:rsidRPr="007F35D1">
        <w:rPr>
          <w:rFonts w:ascii="Trebuchet MS" w:hAnsi="Trebuchet MS" w:cs="Arial"/>
          <w:sz w:val="26"/>
          <w:szCs w:val="26"/>
          <w:lang w:val="fr-FR"/>
        </w:rPr>
        <w:t xml:space="preserve"> afin d’avancer dans le chemin vers l’Unité des Chrétiens. PRIONS </w:t>
      </w:r>
    </w:p>
    <w:p w14:paraId="083AA382" w14:textId="704817E4" w:rsidR="00857F0B" w:rsidRPr="00697F43" w:rsidRDefault="007F35D1" w:rsidP="001874CB">
      <w:pPr>
        <w:pStyle w:val="Textoindependiente2"/>
        <w:numPr>
          <w:ilvl w:val="0"/>
          <w:numId w:val="50"/>
        </w:numPr>
        <w:shd w:val="clear" w:color="auto" w:fill="auto"/>
        <w:spacing w:before="180" w:after="0" w:line="320" w:lineRule="exact"/>
        <w:rPr>
          <w:rFonts w:ascii="Trebuchet MS" w:hAnsi="Trebuchet MS" w:cs="Arial"/>
          <w:sz w:val="26"/>
          <w:szCs w:val="26"/>
          <w:lang w:val="fr-CI"/>
        </w:rPr>
      </w:pPr>
      <w:r w:rsidRPr="002153D2">
        <w:rPr>
          <w:rFonts w:ascii="Trebuchet MS" w:hAnsi="Trebuchet MS" w:cs="Arial"/>
          <w:sz w:val="26"/>
          <w:szCs w:val="26"/>
          <w:lang w:val="fr-FR"/>
        </w:rPr>
        <w:t>Seigneur</w:t>
      </w:r>
      <w:r w:rsidR="001874CB" w:rsidRPr="002153D2">
        <w:rPr>
          <w:rFonts w:ascii="Trebuchet MS" w:hAnsi="Trebuchet MS" w:cs="Arial"/>
          <w:sz w:val="26"/>
          <w:szCs w:val="26"/>
          <w:lang w:val="fr-FR"/>
        </w:rPr>
        <w:t>,</w:t>
      </w:r>
      <w:r w:rsidRPr="002153D2">
        <w:rPr>
          <w:rFonts w:ascii="Trebuchet MS" w:hAnsi="Trebuchet MS" w:cs="Arial"/>
          <w:sz w:val="26"/>
          <w:szCs w:val="26"/>
          <w:lang w:val="fr-FR"/>
        </w:rPr>
        <w:t xml:space="preserve"> nous te rendons grâce pour la vie de Mère</w:t>
      </w:r>
      <w:r w:rsidR="002153D2">
        <w:rPr>
          <w:rFonts w:ascii="Trebuchet MS" w:hAnsi="Trebuchet MS" w:cs="Arial"/>
          <w:sz w:val="26"/>
          <w:szCs w:val="26"/>
          <w:lang w:val="fr-FR"/>
        </w:rPr>
        <w:t xml:space="preserve"> </w:t>
      </w:r>
      <w:r w:rsidR="001874CB" w:rsidRPr="002153D2">
        <w:rPr>
          <w:rFonts w:ascii="Trebuchet MS" w:hAnsi="Trebuchet MS" w:cs="Arial"/>
          <w:sz w:val="26"/>
          <w:szCs w:val="26"/>
          <w:lang w:val="fr-FR"/>
        </w:rPr>
        <w:t>Pabla</w:t>
      </w:r>
      <w:r w:rsidR="002153D2">
        <w:rPr>
          <w:rFonts w:ascii="Trebuchet MS" w:hAnsi="Trebuchet MS" w:cs="Arial"/>
          <w:sz w:val="26"/>
          <w:szCs w:val="26"/>
          <w:lang w:val="fr-FR"/>
        </w:rPr>
        <w:t xml:space="preserve"> et nous laissons dans tes mains notre Famille Charismatique, d’une manière spéciale dans la Province de Mère</w:t>
      </w:r>
      <w:r w:rsidR="00B9335D" w:rsidRPr="002153D2">
        <w:rPr>
          <w:rFonts w:ascii="Trebuchet MS" w:hAnsi="Trebuchet MS" w:cs="Arial"/>
          <w:sz w:val="26"/>
          <w:szCs w:val="26"/>
          <w:lang w:val="fr-FR"/>
        </w:rPr>
        <w:t xml:space="preserve"> Pabla</w:t>
      </w:r>
      <w:r w:rsidR="002153D2">
        <w:rPr>
          <w:rFonts w:ascii="Trebuchet MS" w:hAnsi="Trebuchet MS" w:cs="Arial"/>
          <w:sz w:val="26"/>
          <w:szCs w:val="26"/>
          <w:lang w:val="fr-FR"/>
        </w:rPr>
        <w:t xml:space="preserve">. </w:t>
      </w:r>
      <w:r w:rsidR="002153D2" w:rsidRPr="002153D2">
        <w:rPr>
          <w:rFonts w:ascii="Trebuchet MS" w:hAnsi="Trebuchet MS" w:cs="Arial"/>
          <w:sz w:val="26"/>
          <w:szCs w:val="26"/>
          <w:lang w:val="fr-FR"/>
        </w:rPr>
        <w:t>Donne-nous d’</w:t>
      </w:r>
      <w:r w:rsidR="002153D2">
        <w:rPr>
          <w:rFonts w:ascii="Trebuchet MS" w:hAnsi="Trebuchet MS" w:cs="Arial"/>
          <w:sz w:val="26"/>
          <w:szCs w:val="26"/>
          <w:lang w:val="fr-FR"/>
        </w:rPr>
        <w:t>être conscients de ta Présence et de manifester cette expérience avec notre vie. PRIONS</w:t>
      </w:r>
    </w:p>
    <w:sectPr w:rsidR="00857F0B" w:rsidRPr="00697F43" w:rsidSect="00273DA4">
      <w:pgSz w:w="8392" w:h="11907" w:code="11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7814343">
    <w:abstractNumId w:val="19"/>
  </w:num>
  <w:num w:numId="2" w16cid:durableId="575438171">
    <w:abstractNumId w:val="19"/>
  </w:num>
  <w:num w:numId="3" w16cid:durableId="1428647674">
    <w:abstractNumId w:val="19"/>
  </w:num>
  <w:num w:numId="4" w16cid:durableId="1540780857">
    <w:abstractNumId w:val="19"/>
  </w:num>
  <w:num w:numId="5" w16cid:durableId="23848905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6006050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73913258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141238610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1230190601">
    <w:abstractNumId w:val="16"/>
  </w:num>
  <w:num w:numId="10" w16cid:durableId="234821916">
    <w:abstractNumId w:val="16"/>
  </w:num>
  <w:num w:numId="11" w16cid:durableId="2080983635">
    <w:abstractNumId w:val="19"/>
  </w:num>
  <w:num w:numId="12" w16cid:durableId="1620840924">
    <w:abstractNumId w:val="16"/>
  </w:num>
  <w:num w:numId="13" w16cid:durableId="1104108188">
    <w:abstractNumId w:val="16"/>
  </w:num>
  <w:num w:numId="14" w16cid:durableId="488449447">
    <w:abstractNumId w:val="19"/>
  </w:num>
  <w:num w:numId="15" w16cid:durableId="805506641">
    <w:abstractNumId w:val="16"/>
  </w:num>
  <w:num w:numId="16" w16cid:durableId="1527401628">
    <w:abstractNumId w:val="14"/>
  </w:num>
  <w:num w:numId="17" w16cid:durableId="41178489">
    <w:abstractNumId w:val="11"/>
  </w:num>
  <w:num w:numId="18" w16cid:durableId="744843505">
    <w:abstractNumId w:val="15"/>
  </w:num>
  <w:num w:numId="19" w16cid:durableId="2140996461">
    <w:abstractNumId w:val="21"/>
  </w:num>
  <w:num w:numId="20" w16cid:durableId="2031907565">
    <w:abstractNumId w:val="12"/>
  </w:num>
  <w:num w:numId="21" w16cid:durableId="812480679">
    <w:abstractNumId w:val="18"/>
  </w:num>
  <w:num w:numId="22" w16cid:durableId="1811244170">
    <w:abstractNumId w:val="16"/>
  </w:num>
  <w:num w:numId="23" w16cid:durableId="1310015050">
    <w:abstractNumId w:val="19"/>
  </w:num>
  <w:num w:numId="24" w16cid:durableId="910316268">
    <w:abstractNumId w:val="8"/>
  </w:num>
  <w:num w:numId="25" w16cid:durableId="1250695459">
    <w:abstractNumId w:val="8"/>
  </w:num>
  <w:num w:numId="26" w16cid:durableId="196049790">
    <w:abstractNumId w:val="3"/>
  </w:num>
  <w:num w:numId="27" w16cid:durableId="1618022624">
    <w:abstractNumId w:val="3"/>
  </w:num>
  <w:num w:numId="28" w16cid:durableId="135612194">
    <w:abstractNumId w:val="2"/>
  </w:num>
  <w:num w:numId="29" w16cid:durableId="402030077">
    <w:abstractNumId w:val="2"/>
  </w:num>
  <w:num w:numId="30" w16cid:durableId="773209319">
    <w:abstractNumId w:val="1"/>
  </w:num>
  <w:num w:numId="31" w16cid:durableId="1547595644">
    <w:abstractNumId w:val="1"/>
  </w:num>
  <w:num w:numId="32" w16cid:durableId="1498184720">
    <w:abstractNumId w:val="0"/>
  </w:num>
  <w:num w:numId="33" w16cid:durableId="203642214">
    <w:abstractNumId w:val="0"/>
  </w:num>
  <w:num w:numId="34" w16cid:durableId="1161583639">
    <w:abstractNumId w:val="9"/>
  </w:num>
  <w:num w:numId="35" w16cid:durableId="1090085773">
    <w:abstractNumId w:val="9"/>
  </w:num>
  <w:num w:numId="36" w16cid:durableId="1766413809">
    <w:abstractNumId w:val="7"/>
  </w:num>
  <w:num w:numId="37" w16cid:durableId="1666589897">
    <w:abstractNumId w:val="7"/>
  </w:num>
  <w:num w:numId="38" w16cid:durableId="248320588">
    <w:abstractNumId w:val="6"/>
  </w:num>
  <w:num w:numId="39" w16cid:durableId="1303541439">
    <w:abstractNumId w:val="6"/>
  </w:num>
  <w:num w:numId="40" w16cid:durableId="523060982">
    <w:abstractNumId w:val="5"/>
  </w:num>
  <w:num w:numId="41" w16cid:durableId="505096521">
    <w:abstractNumId w:val="5"/>
  </w:num>
  <w:num w:numId="42" w16cid:durableId="1265069612">
    <w:abstractNumId w:val="4"/>
  </w:num>
  <w:num w:numId="43" w16cid:durableId="669335479">
    <w:abstractNumId w:val="4"/>
  </w:num>
  <w:num w:numId="44" w16cid:durableId="720325934">
    <w:abstractNumId w:val="17"/>
  </w:num>
  <w:num w:numId="45" w16cid:durableId="1720320446">
    <w:abstractNumId w:val="20"/>
  </w:num>
  <w:num w:numId="46" w16cid:durableId="1961564601">
    <w:abstractNumId w:val="22"/>
  </w:num>
  <w:num w:numId="47" w16cid:durableId="901645607">
    <w:abstractNumId w:val="22"/>
  </w:num>
  <w:num w:numId="48" w16cid:durableId="1690989782">
    <w:abstractNumId w:val="16"/>
  </w:num>
  <w:num w:numId="49" w16cid:durableId="2026977671">
    <w:abstractNumId w:val="19"/>
  </w:num>
  <w:num w:numId="50" w16cid:durableId="15555796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85"/>
    <w:rsid w:val="00011119"/>
    <w:rsid w:val="0001561C"/>
    <w:rsid w:val="00051D6D"/>
    <w:rsid w:val="000D7C81"/>
    <w:rsid w:val="00110B0B"/>
    <w:rsid w:val="001874CB"/>
    <w:rsid w:val="001D708D"/>
    <w:rsid w:val="001F50AB"/>
    <w:rsid w:val="002153D2"/>
    <w:rsid w:val="00267549"/>
    <w:rsid w:val="00272B46"/>
    <w:rsid w:val="00273DA4"/>
    <w:rsid w:val="002872E6"/>
    <w:rsid w:val="002C00BB"/>
    <w:rsid w:val="002D13DF"/>
    <w:rsid w:val="00303BF3"/>
    <w:rsid w:val="0039570F"/>
    <w:rsid w:val="003A5069"/>
    <w:rsid w:val="003D3612"/>
    <w:rsid w:val="003F5B85"/>
    <w:rsid w:val="00404CEF"/>
    <w:rsid w:val="00467450"/>
    <w:rsid w:val="004D77F2"/>
    <w:rsid w:val="004F6B57"/>
    <w:rsid w:val="00527F1D"/>
    <w:rsid w:val="0059697B"/>
    <w:rsid w:val="005D2DBB"/>
    <w:rsid w:val="005F5B0E"/>
    <w:rsid w:val="00601957"/>
    <w:rsid w:val="00606017"/>
    <w:rsid w:val="006259CB"/>
    <w:rsid w:val="006638F9"/>
    <w:rsid w:val="00697DDA"/>
    <w:rsid w:val="00697F43"/>
    <w:rsid w:val="006B43D3"/>
    <w:rsid w:val="006C1738"/>
    <w:rsid w:val="00717139"/>
    <w:rsid w:val="00727C2E"/>
    <w:rsid w:val="0073220A"/>
    <w:rsid w:val="007C5F45"/>
    <w:rsid w:val="007D1DDA"/>
    <w:rsid w:val="007F35D1"/>
    <w:rsid w:val="0080263C"/>
    <w:rsid w:val="00813B96"/>
    <w:rsid w:val="008148A7"/>
    <w:rsid w:val="008251CA"/>
    <w:rsid w:val="00827536"/>
    <w:rsid w:val="00857F0B"/>
    <w:rsid w:val="008721F5"/>
    <w:rsid w:val="0087294E"/>
    <w:rsid w:val="008A5717"/>
    <w:rsid w:val="00913EBE"/>
    <w:rsid w:val="00941059"/>
    <w:rsid w:val="0098725B"/>
    <w:rsid w:val="009D14AD"/>
    <w:rsid w:val="009F1ED7"/>
    <w:rsid w:val="00A512DA"/>
    <w:rsid w:val="00A82DAE"/>
    <w:rsid w:val="00A858CD"/>
    <w:rsid w:val="00AA322C"/>
    <w:rsid w:val="00AF456A"/>
    <w:rsid w:val="00B3016F"/>
    <w:rsid w:val="00B9335D"/>
    <w:rsid w:val="00BB5EB8"/>
    <w:rsid w:val="00BF040B"/>
    <w:rsid w:val="00C26E38"/>
    <w:rsid w:val="00C41983"/>
    <w:rsid w:val="00CC0CB2"/>
    <w:rsid w:val="00CF710A"/>
    <w:rsid w:val="00D11F23"/>
    <w:rsid w:val="00D34B18"/>
    <w:rsid w:val="00D44BD6"/>
    <w:rsid w:val="00D97306"/>
    <w:rsid w:val="00DC2A10"/>
    <w:rsid w:val="00DD3084"/>
    <w:rsid w:val="00E16D5B"/>
    <w:rsid w:val="00ED0016"/>
    <w:rsid w:val="00F41370"/>
    <w:rsid w:val="00F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0A3B2"/>
  <w15:chartTrackingRefBased/>
  <w15:docId w15:val="{C057F02F-A205-4679-BCB3-89938330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8251CA"/>
    <w:pPr>
      <w:spacing w:before="120" w:after="120" w:line="240" w:lineRule="atLeast"/>
      <w:ind w:firstLine="709"/>
      <w:jc w:val="both"/>
    </w:pPr>
    <w:rPr>
      <w:rFonts w:ascii="Arial Narrow" w:hAnsi="Arial Narrow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6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La Congregación nace en Navidad, tiempo de encarnación de Aquél que es la hospitalidad de Nuestro Dios</vt:lpstr>
      <vt:lpstr>La Congregación nace en Navidad, tiempo de encarnación de Aquél que es la hospitalidad de Nuestro Dios</vt:lpstr>
    </vt:vector>
  </TitlesOfParts>
  <Company>gironella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2</cp:revision>
  <cp:lastPrinted>2012-02-19T11:18:00Z</cp:lastPrinted>
  <dcterms:created xsi:type="dcterms:W3CDTF">2024-01-23T14:19:00Z</dcterms:created>
  <dcterms:modified xsi:type="dcterms:W3CDTF">2024-01-23T14:19:00Z</dcterms:modified>
</cp:coreProperties>
</file>