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Default="003207F8">
      <w:pPr>
        <w:rPr>
          <w:rFonts w:ascii="Kristen ITC" w:hAnsi="Kristen ITC"/>
          <w:i/>
          <w:color w:val="70AD47" w:themeColor="accent6"/>
          <w:sz w:val="36"/>
          <w:szCs w:val="36"/>
        </w:rPr>
      </w:pPr>
      <w:r>
        <w:t>,</w:t>
      </w:r>
      <w:r w:rsidR="009B2B65"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009B2B65"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009B2B65">
        <w:t xml:space="preserve">     </w:t>
      </w:r>
      <w:r w:rsidR="009B2B65">
        <w:rPr>
          <w:rFonts w:ascii="Kristen ITC" w:hAnsi="Kristen ITC"/>
          <w:i/>
          <w:color w:val="70AD47" w:themeColor="accent6"/>
          <w:sz w:val="36"/>
          <w:szCs w:val="36"/>
        </w:rPr>
        <w:t>« Les Jeunes, la foi et le discernement des vocations »</w:t>
      </w:r>
    </w:p>
    <w:p w:rsidR="000C08C1" w:rsidRPr="003C4D7B" w:rsidRDefault="000D519C" w:rsidP="000C08C1">
      <w:pPr>
        <w:jc w:val="center"/>
        <w:rPr>
          <w:rFonts w:ascii="Times New Roman" w:hAnsi="Times New Roman" w:cs="Times New Roman"/>
          <w:sz w:val="24"/>
          <w:szCs w:val="24"/>
          <w:u w:val="single"/>
        </w:rPr>
      </w:pPr>
      <w:r w:rsidRPr="003C4D7B">
        <w:rPr>
          <w:rFonts w:ascii="Times New Roman" w:hAnsi="Times New Roman" w:cs="Times New Roman"/>
          <w:sz w:val="24"/>
          <w:szCs w:val="24"/>
          <w:u w:val="single"/>
        </w:rPr>
        <w:t>«</w:t>
      </w:r>
      <w:r w:rsidR="000C08C1" w:rsidRPr="003C4D7B">
        <w:rPr>
          <w:rFonts w:ascii="Times New Roman" w:hAnsi="Times New Roman" w:cs="Times New Roman"/>
          <w:sz w:val="24"/>
          <w:szCs w:val="24"/>
          <w:u w:val="single"/>
        </w:rPr>
        <w:t xml:space="preserve">A travers le parcours de ce Synode, l’Eglise veut réaffirmer son désir de rencontrer, d’accompagner, </w:t>
      </w:r>
    </w:p>
    <w:p w:rsidR="009B2B65" w:rsidRPr="003C4D7B" w:rsidRDefault="000C08C1" w:rsidP="000C08C1">
      <w:pPr>
        <w:jc w:val="center"/>
        <w:rPr>
          <w:rFonts w:ascii="Times New Roman" w:hAnsi="Times New Roman" w:cs="Times New Roman"/>
          <w:sz w:val="28"/>
          <w:szCs w:val="28"/>
        </w:rPr>
      </w:pPr>
      <w:proofErr w:type="gramStart"/>
      <w:r w:rsidRPr="003C4D7B">
        <w:rPr>
          <w:rFonts w:ascii="Times New Roman" w:hAnsi="Times New Roman" w:cs="Times New Roman"/>
          <w:sz w:val="24"/>
          <w:szCs w:val="24"/>
          <w:u w:val="single"/>
        </w:rPr>
        <w:t>de</w:t>
      </w:r>
      <w:proofErr w:type="gramEnd"/>
      <w:r w:rsidRPr="003C4D7B">
        <w:rPr>
          <w:rFonts w:ascii="Times New Roman" w:hAnsi="Times New Roman" w:cs="Times New Roman"/>
          <w:sz w:val="24"/>
          <w:szCs w:val="24"/>
          <w:u w:val="single"/>
        </w:rPr>
        <w:t xml:space="preserve"> se préoccuper de chaque jeune, sans exclure aucun </w:t>
      </w:r>
      <w:r w:rsidR="000D519C" w:rsidRPr="003C4D7B">
        <w:rPr>
          <w:rFonts w:ascii="Times New Roman" w:hAnsi="Times New Roman" w:cs="Times New Roman"/>
          <w:sz w:val="28"/>
          <w:szCs w:val="28"/>
        </w:rPr>
        <w:t>»</w:t>
      </w:r>
      <w:bookmarkStart w:id="0" w:name="_GoBack"/>
      <w:bookmarkEnd w:id="0"/>
    </w:p>
    <w:p w:rsidR="000D519C" w:rsidRPr="000C08C1" w:rsidRDefault="000D519C" w:rsidP="000D519C">
      <w:pPr>
        <w:jc w:val="center"/>
        <w:rPr>
          <w:rFonts w:ascii="Kristen ITC" w:hAnsi="Kristen ITC" w:cs="Times New Roman"/>
          <w:b/>
          <w:color w:val="FF0000"/>
          <w:sz w:val="36"/>
          <w:szCs w:val="36"/>
        </w:rPr>
      </w:pPr>
      <w:r w:rsidRPr="000C08C1">
        <w:rPr>
          <w:rFonts w:ascii="Kristen ITC" w:hAnsi="Kristen ITC" w:cs="Times New Roman"/>
          <w:b/>
          <w:color w:val="FF0000"/>
          <w:sz w:val="32"/>
          <w:szCs w:val="32"/>
        </w:rPr>
        <w:t>Pouvons-nous entre</w:t>
      </w:r>
      <w:r w:rsidR="00342718" w:rsidRPr="000C08C1">
        <w:rPr>
          <w:rFonts w:ascii="Kristen ITC" w:hAnsi="Kristen ITC" w:cs="Times New Roman"/>
          <w:b/>
          <w:color w:val="FF0000"/>
          <w:sz w:val="32"/>
          <w:szCs w:val="32"/>
        </w:rPr>
        <w:t>r</w:t>
      </w:r>
      <w:r w:rsidRPr="000C08C1">
        <w:rPr>
          <w:rFonts w:ascii="Kristen ITC" w:hAnsi="Kristen ITC" w:cs="Times New Roman"/>
          <w:b/>
          <w:color w:val="FF0000"/>
          <w:sz w:val="32"/>
          <w:szCs w:val="32"/>
        </w:rPr>
        <w:t xml:space="preserve"> dans la dance ?</w:t>
      </w:r>
    </w:p>
    <w:p w:rsidR="005F1B59" w:rsidRPr="0072090B" w:rsidRDefault="00773D90" w:rsidP="005F1B59">
      <w:pPr>
        <w:pStyle w:val="Paragraphedeliste"/>
        <w:numPr>
          <w:ilvl w:val="0"/>
          <w:numId w:val="1"/>
        </w:numPr>
        <w:rPr>
          <w:rFonts w:ascii="Times New Roman" w:hAnsi="Times New Roman" w:cs="Times New Roman"/>
          <w:i/>
          <w:color w:val="00B050"/>
          <w:sz w:val="28"/>
          <w:szCs w:val="28"/>
        </w:rPr>
      </w:pPr>
      <w:r w:rsidRPr="0072090B">
        <w:rPr>
          <w:rFonts w:ascii="Times New Roman" w:hAnsi="Times New Roman" w:cs="Times New Roman"/>
          <w:b/>
          <w:i/>
          <w:sz w:val="28"/>
          <w:szCs w:val="28"/>
        </w:rPr>
        <w:t>Nos Fondations</w:t>
      </w:r>
      <w:r w:rsidR="005F1B59">
        <w:rPr>
          <w:rFonts w:ascii="Times New Roman" w:hAnsi="Times New Roman" w:cs="Times New Roman"/>
          <w:i/>
          <w:sz w:val="28"/>
          <w:szCs w:val="28"/>
        </w:rPr>
        <w:t xml:space="preserve"> : </w:t>
      </w:r>
      <w:r w:rsidR="005F1B59" w:rsidRPr="0072090B">
        <w:rPr>
          <w:rFonts w:ascii="Times New Roman" w:hAnsi="Times New Roman" w:cs="Times New Roman"/>
          <w:i/>
          <w:color w:val="00B050"/>
          <w:sz w:val="28"/>
          <w:szCs w:val="28"/>
        </w:rPr>
        <w:t>LA PAROLE DE DIEU</w:t>
      </w:r>
    </w:p>
    <w:p w:rsidR="005F1B59" w:rsidRDefault="0033576C" w:rsidP="001767EB">
      <w:pPr>
        <w:jc w:val="both"/>
        <w:rPr>
          <w:rFonts w:ascii="Times New Roman" w:hAnsi="Times New Roman" w:cs="Times New Roman"/>
          <w:i/>
          <w:sz w:val="28"/>
          <w:szCs w:val="28"/>
        </w:rPr>
      </w:pPr>
      <w:r w:rsidRPr="0072090B">
        <w:rPr>
          <w:rFonts w:ascii="Times New Roman" w:hAnsi="Times New Roman" w:cs="Times New Roman"/>
          <w:i/>
          <w:color w:val="00B050"/>
        </w:rPr>
        <w:t>«</w:t>
      </w:r>
      <w:r w:rsidR="000C08C1" w:rsidRPr="004016C6">
        <w:rPr>
          <w:rFonts w:ascii="Times New Roman" w:hAnsi="Times New Roman" w:cs="Times New Roman"/>
          <w:i/>
        </w:rPr>
        <w:t>Seigneur, à qui irions-nous ? Tu as les</w:t>
      </w:r>
      <w:r w:rsidR="004016C6" w:rsidRPr="004016C6">
        <w:rPr>
          <w:rFonts w:ascii="Times New Roman" w:hAnsi="Times New Roman" w:cs="Times New Roman"/>
          <w:i/>
        </w:rPr>
        <w:t xml:space="preserve"> paroles de </w:t>
      </w:r>
      <w:r w:rsidR="0047419D" w:rsidRPr="004016C6">
        <w:rPr>
          <w:rFonts w:ascii="Times New Roman" w:hAnsi="Times New Roman" w:cs="Times New Roman"/>
          <w:i/>
        </w:rPr>
        <w:t>vie éternelle</w:t>
      </w:r>
      <w:r w:rsidR="004016C6" w:rsidRPr="004016C6">
        <w:rPr>
          <w:rFonts w:ascii="Times New Roman" w:hAnsi="Times New Roman" w:cs="Times New Roman"/>
          <w:i/>
        </w:rPr>
        <w:t>. Et nous, nous avons cru et nous avons connu que tu es le Saint de Dieu</w:t>
      </w:r>
      <w:r w:rsidR="00924A1D" w:rsidRPr="004016C6">
        <w:rPr>
          <w:rFonts w:ascii="Times New Roman" w:hAnsi="Times New Roman" w:cs="Times New Roman"/>
          <w:b/>
          <w:i/>
        </w:rPr>
        <w:t>»</w:t>
      </w:r>
      <w:r w:rsidR="00924A1D" w:rsidRPr="004016C6">
        <w:rPr>
          <w:rFonts w:ascii="Times New Roman" w:hAnsi="Times New Roman" w:cs="Times New Roman"/>
          <w:i/>
          <w:sz w:val="24"/>
          <w:szCs w:val="24"/>
        </w:rPr>
        <w:t xml:space="preserve"> </w:t>
      </w:r>
      <w:r w:rsidR="00D95898" w:rsidRPr="004016C6">
        <w:rPr>
          <w:rFonts w:ascii="Times New Roman" w:hAnsi="Times New Roman" w:cs="Times New Roman"/>
          <w:b/>
          <w:sz w:val="24"/>
          <w:szCs w:val="24"/>
        </w:rPr>
        <w:t>-</w:t>
      </w:r>
      <w:proofErr w:type="spellStart"/>
      <w:r w:rsidR="004016C6" w:rsidRPr="004016C6">
        <w:rPr>
          <w:rFonts w:ascii="Times New Roman" w:hAnsi="Times New Roman" w:cs="Times New Roman"/>
          <w:b/>
          <w:sz w:val="24"/>
          <w:szCs w:val="24"/>
        </w:rPr>
        <w:t>Jn</w:t>
      </w:r>
      <w:proofErr w:type="spellEnd"/>
      <w:r w:rsidR="004016C6" w:rsidRPr="004016C6">
        <w:rPr>
          <w:rFonts w:ascii="Times New Roman" w:hAnsi="Times New Roman" w:cs="Times New Roman"/>
          <w:b/>
          <w:sz w:val="24"/>
          <w:szCs w:val="24"/>
        </w:rPr>
        <w:t xml:space="preserve"> 6, 68-69</w:t>
      </w:r>
      <w:r w:rsidR="009E27B7" w:rsidRPr="004016C6">
        <w:rPr>
          <w:rFonts w:ascii="Times New Roman" w:hAnsi="Times New Roman" w:cs="Times New Roman"/>
          <w:b/>
          <w:sz w:val="24"/>
          <w:szCs w:val="24"/>
        </w:rPr>
        <w:t xml:space="preserve">- </w:t>
      </w:r>
    </w:p>
    <w:p w:rsidR="00B24988" w:rsidRDefault="005F1B59" w:rsidP="00B24988">
      <w:pPr>
        <w:pStyle w:val="Paragraphedeliste"/>
        <w:numPr>
          <w:ilvl w:val="0"/>
          <w:numId w:val="1"/>
        </w:numPr>
        <w:rPr>
          <w:rFonts w:ascii="Times New Roman" w:hAnsi="Times New Roman" w:cs="Times New Roman"/>
          <w:i/>
          <w:sz w:val="28"/>
          <w:szCs w:val="28"/>
        </w:rPr>
      </w:pPr>
      <w:r w:rsidRPr="0072090B">
        <w:rPr>
          <w:rFonts w:ascii="Times New Roman" w:hAnsi="Times New Roman" w:cs="Times New Roman"/>
          <w:b/>
          <w:i/>
          <w:sz w:val="28"/>
          <w:szCs w:val="28"/>
        </w:rPr>
        <w:t>Notre réponse</w:t>
      </w:r>
      <w:r>
        <w:rPr>
          <w:rFonts w:ascii="Times New Roman" w:hAnsi="Times New Roman" w:cs="Times New Roman"/>
          <w:i/>
          <w:sz w:val="28"/>
          <w:szCs w:val="28"/>
        </w:rPr>
        <w:t xml:space="preserve"> : </w:t>
      </w:r>
      <w:r w:rsidRPr="0072090B">
        <w:rPr>
          <w:rFonts w:ascii="Times New Roman" w:hAnsi="Times New Roman" w:cs="Times New Roman"/>
          <w:i/>
          <w:color w:val="C00000"/>
          <w:sz w:val="28"/>
          <w:szCs w:val="28"/>
        </w:rPr>
        <w:t>LES CONSTITUTIONS</w:t>
      </w:r>
    </w:p>
    <w:p w:rsidR="005F1B59" w:rsidRPr="00D03A51" w:rsidRDefault="00B24988" w:rsidP="00D03A51">
      <w:pPr>
        <w:rPr>
          <w:rFonts w:ascii="Times New Roman" w:eastAsiaTheme="minorEastAsia" w:hAnsi="Times New Roman" w:cs="Times New Roman"/>
          <w:b/>
          <w:i/>
          <w:sz w:val="24"/>
          <w:szCs w:val="24"/>
          <w:lang w:eastAsia="fr-FR"/>
        </w:rPr>
      </w:pPr>
      <w:r w:rsidRPr="00D03A51">
        <w:rPr>
          <w:rFonts w:ascii="Times New Roman" w:eastAsiaTheme="minorEastAsia" w:hAnsi="Times New Roman" w:cs="Times New Roman"/>
          <w:b/>
          <w:i/>
          <w:sz w:val="24"/>
          <w:szCs w:val="24"/>
          <w:lang w:eastAsia="fr-FR"/>
        </w:rPr>
        <w:t>«</w:t>
      </w:r>
      <w:r w:rsidR="000C08C1">
        <w:rPr>
          <w:rFonts w:ascii="Times New Roman" w:eastAsiaTheme="minorEastAsia" w:hAnsi="Times New Roman" w:cs="Times New Roman"/>
          <w:b/>
          <w:i/>
          <w:sz w:val="24"/>
          <w:szCs w:val="24"/>
          <w:lang w:eastAsia="fr-FR"/>
        </w:rPr>
        <w:t>Veux-tu suivre le Christ obéissant, pauvre et chaste ?...Oui, je le veux</w:t>
      </w:r>
      <w:r w:rsidR="008F0AD2" w:rsidRPr="00D03A51">
        <w:rPr>
          <w:rFonts w:ascii="Times New Roman" w:eastAsiaTheme="minorEastAsia" w:hAnsi="Times New Roman" w:cs="Times New Roman"/>
          <w:b/>
          <w:i/>
          <w:sz w:val="24"/>
          <w:szCs w:val="24"/>
          <w:lang w:eastAsia="fr-FR"/>
        </w:rPr>
        <w:t xml:space="preserve"> </w:t>
      </w:r>
      <w:r w:rsidR="00663F65" w:rsidRPr="00D03A51">
        <w:rPr>
          <w:rFonts w:ascii="Times New Roman" w:eastAsiaTheme="minorEastAsia" w:hAnsi="Times New Roman" w:cs="Times New Roman"/>
          <w:b/>
          <w:i/>
          <w:sz w:val="24"/>
          <w:szCs w:val="24"/>
          <w:lang w:eastAsia="fr-FR"/>
        </w:rPr>
        <w:t>»</w:t>
      </w:r>
      <w:r w:rsidR="000E2699" w:rsidRPr="00D03A51">
        <w:rPr>
          <w:rFonts w:ascii="Times New Roman" w:eastAsiaTheme="minorEastAsia" w:hAnsi="Times New Roman" w:cs="Times New Roman"/>
          <w:b/>
          <w:i/>
          <w:sz w:val="24"/>
          <w:szCs w:val="24"/>
          <w:lang w:eastAsia="fr-FR"/>
        </w:rPr>
        <w:t xml:space="preserve">   -</w:t>
      </w:r>
      <w:r w:rsidR="008F0AD2" w:rsidRPr="00D03A51">
        <w:rPr>
          <w:rFonts w:ascii="Times New Roman" w:eastAsiaTheme="minorEastAsia" w:hAnsi="Times New Roman" w:cs="Times New Roman"/>
          <w:b/>
          <w:i/>
          <w:sz w:val="24"/>
          <w:szCs w:val="24"/>
          <w:lang w:eastAsia="fr-FR"/>
        </w:rPr>
        <w:t>CC</w:t>
      </w:r>
      <w:r w:rsidR="00663F65" w:rsidRPr="00D03A51">
        <w:rPr>
          <w:rFonts w:ascii="Times New Roman" w:eastAsiaTheme="minorEastAsia" w:hAnsi="Times New Roman" w:cs="Times New Roman"/>
          <w:b/>
          <w:i/>
          <w:sz w:val="24"/>
          <w:szCs w:val="24"/>
          <w:lang w:eastAsia="fr-FR"/>
        </w:rPr>
        <w:t>.</w:t>
      </w:r>
      <w:r w:rsidR="00D92697">
        <w:rPr>
          <w:rFonts w:ascii="Times New Roman" w:eastAsiaTheme="minorEastAsia" w:hAnsi="Times New Roman" w:cs="Times New Roman"/>
          <w:b/>
          <w:i/>
          <w:sz w:val="24"/>
          <w:szCs w:val="24"/>
          <w:lang w:eastAsia="fr-FR"/>
        </w:rPr>
        <w:t xml:space="preserve"> Constitution Fondamentale, nº</w:t>
      </w:r>
      <w:r w:rsidR="000C08C1">
        <w:rPr>
          <w:rFonts w:ascii="Times New Roman" w:eastAsiaTheme="minorEastAsia" w:hAnsi="Times New Roman" w:cs="Times New Roman"/>
          <w:b/>
          <w:i/>
          <w:sz w:val="24"/>
          <w:szCs w:val="24"/>
          <w:lang w:eastAsia="fr-FR"/>
        </w:rPr>
        <w:t>15</w:t>
      </w:r>
      <w:r w:rsidR="00D92697">
        <w:rPr>
          <w:rFonts w:ascii="Times New Roman" w:eastAsiaTheme="minorEastAsia" w:hAnsi="Times New Roman" w:cs="Times New Roman"/>
          <w:b/>
          <w:i/>
          <w:sz w:val="24"/>
          <w:szCs w:val="24"/>
          <w:lang w:eastAsia="fr-FR"/>
        </w:rPr>
        <w:t xml:space="preserve"> </w:t>
      </w:r>
      <w:r w:rsidR="008F0AD2" w:rsidRPr="00D03A51">
        <w:rPr>
          <w:rFonts w:ascii="Times New Roman" w:eastAsiaTheme="minorEastAsia" w:hAnsi="Times New Roman" w:cs="Times New Roman"/>
          <w:b/>
          <w:i/>
          <w:sz w:val="24"/>
          <w:szCs w:val="24"/>
          <w:lang w:eastAsia="fr-FR"/>
        </w:rPr>
        <w:t xml:space="preserve"> </w:t>
      </w:r>
      <w:r w:rsidR="000E2699" w:rsidRPr="00D03A51">
        <w:rPr>
          <w:rFonts w:ascii="Times New Roman" w:eastAsiaTheme="minorEastAsia" w:hAnsi="Times New Roman" w:cs="Times New Roman"/>
          <w:b/>
          <w:i/>
          <w:sz w:val="24"/>
          <w:szCs w:val="24"/>
          <w:lang w:eastAsia="fr-FR"/>
        </w:rPr>
        <w:t>-</w:t>
      </w:r>
    </w:p>
    <w:p w:rsidR="00D03A51" w:rsidRPr="00D03A51" w:rsidRDefault="005F1B59" w:rsidP="00D03A51">
      <w:pPr>
        <w:pStyle w:val="Paragraphedeliste"/>
        <w:numPr>
          <w:ilvl w:val="0"/>
          <w:numId w:val="1"/>
        </w:numPr>
        <w:spacing w:before="360" w:after="0" w:line="280" w:lineRule="exact"/>
        <w:jc w:val="both"/>
        <w:rPr>
          <w:rFonts w:ascii="Times New Roman" w:eastAsiaTheme="minorEastAsia" w:hAnsi="Times New Roman" w:cs="Times New Roman"/>
          <w:sz w:val="28"/>
          <w:szCs w:val="28"/>
          <w:lang w:eastAsia="fr-FR"/>
        </w:rPr>
      </w:pPr>
      <w:r w:rsidRPr="0072090B">
        <w:rPr>
          <w:rFonts w:ascii="Times New Roman" w:eastAsiaTheme="minorEastAsia" w:hAnsi="Times New Roman" w:cs="Times New Roman"/>
          <w:b/>
          <w:sz w:val="28"/>
          <w:szCs w:val="28"/>
          <w:lang w:eastAsia="fr-FR"/>
        </w:rPr>
        <w:t xml:space="preserve"> </w:t>
      </w:r>
      <w:r w:rsidRPr="0072090B">
        <w:rPr>
          <w:rFonts w:ascii="Times New Roman" w:eastAsiaTheme="minorEastAsia" w:hAnsi="Times New Roman" w:cs="Times New Roman"/>
          <w:b/>
          <w:i/>
          <w:sz w:val="28"/>
          <w:szCs w:val="28"/>
          <w:lang w:eastAsia="fr-FR"/>
        </w:rPr>
        <w:t xml:space="preserve">Notre souci </w:t>
      </w:r>
      <w:r w:rsidR="00FE3F09" w:rsidRPr="0072090B">
        <w:rPr>
          <w:rFonts w:ascii="Times New Roman" w:eastAsiaTheme="minorEastAsia" w:hAnsi="Times New Roman" w:cs="Times New Roman"/>
          <w:b/>
          <w:i/>
          <w:sz w:val="28"/>
          <w:szCs w:val="28"/>
          <w:lang w:eastAsia="fr-FR"/>
        </w:rPr>
        <w:t>évangélisateur en 2017</w:t>
      </w:r>
      <w:r w:rsidR="00FE3F09">
        <w:rPr>
          <w:rFonts w:ascii="Times New Roman" w:eastAsiaTheme="minorEastAsia" w:hAnsi="Times New Roman" w:cs="Times New Roman"/>
          <w:i/>
          <w:sz w:val="28"/>
          <w:szCs w:val="28"/>
          <w:lang w:eastAsia="fr-FR"/>
        </w:rPr>
        <w:t xml:space="preserve"> : </w:t>
      </w:r>
      <w:r w:rsidR="00FE3F09" w:rsidRPr="0072090B">
        <w:rPr>
          <w:rFonts w:ascii="Times New Roman" w:eastAsiaTheme="minorEastAsia" w:hAnsi="Times New Roman" w:cs="Times New Roman"/>
          <w:i/>
          <w:color w:val="00B0F0"/>
          <w:sz w:val="28"/>
          <w:szCs w:val="28"/>
          <w:lang w:eastAsia="fr-FR"/>
        </w:rPr>
        <w:t>LES JEUNES DANS LE MONDE D’AUJOURD’HUI</w:t>
      </w:r>
    </w:p>
    <w:p w:rsidR="00351AF5" w:rsidRPr="000147C5" w:rsidRDefault="00663F65" w:rsidP="00351AF5">
      <w:pPr>
        <w:spacing w:before="100" w:beforeAutospacing="1" w:after="100" w:afterAutospacing="1" w:line="240" w:lineRule="auto"/>
        <w:jc w:val="both"/>
        <w:rPr>
          <w:rFonts w:ascii="Times New Roman" w:eastAsia="Times New Roman" w:hAnsi="Times New Roman" w:cs="Times New Roman"/>
          <w:lang w:eastAsia="fr-FR"/>
        </w:rPr>
      </w:pPr>
      <w:r w:rsidRPr="00D03A51">
        <w:rPr>
          <w:rFonts w:ascii="Comic Sans MS" w:eastAsiaTheme="minorEastAsia" w:hAnsi="Comic Sans MS" w:cs="Times New Roman"/>
          <w:sz w:val="24"/>
          <w:szCs w:val="24"/>
          <w:lang w:eastAsia="fr-FR"/>
        </w:rPr>
        <w:t>«</w:t>
      </w:r>
      <w:r w:rsidR="00351AF5" w:rsidRPr="000147C5">
        <w:rPr>
          <w:rFonts w:ascii="Times New Roman" w:eastAsia="Times New Roman" w:hAnsi="Times New Roman" w:cs="Times New Roman"/>
          <w:lang w:eastAsia="fr-FR"/>
        </w:rPr>
        <w:t>Dans le contexte de fluidité et de précarité que nous avons dessiné, la transition vers la vie adulte et la construction de l’identité requièrent toujours davantage un parcours “ réflexif ”. Les personnes sont forcées à réadapter leurs parcours de vie et à se réapproprier continuellement leurs choix. En outre, avec la culture occidentale se diffuse une conception de la liberté conçue comme la possibilité d’accéder à des opportunités toujours nouvelles. On refuse le fait que bâtir un parcours personnel signifie renoncer à parcourir des voies différentes dans le futur : « Aujourd’hui, je choisis ceci ; demain, on verra ». Dans les relations affectives comme dans le monde du travail, l’horizon se compose d’options toujours réversibles plutôt que de choix définitifs.</w:t>
      </w:r>
    </w:p>
    <w:p w:rsidR="00351AF5" w:rsidRPr="000147C5" w:rsidRDefault="00351AF5" w:rsidP="00351AF5">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Dans ce contexte, les vieilles approches ne fonctionnent plus et l’expérience transmise par les générations précédentes devient rapidement obsolète. Opportunités valables et risques insidieux s’emmêlent en un enchevêtrement difficile à dénouer. Des instruments culturels, sociaux et spirituels adaptés deviennent indispensables pour que les mécanismes du processus décisionnel ne s’emballent pas et que l’on finisse, par peur de se tromper, par subir le changement au lieu de le conduire. Le Pape François l’a dit : « “ Comment pouvons-nous redonner la grandeur et le courage de choix de grande ampleur, d’élans du cœur, pour affronter les défis éducatifs et affectifs ? ”. J’ai dit et redit ce mot : risque ! Risque. Celui qui ne risque pas n’avance pas. “ Et si je me trompe? ”. Que le Seigneur soit béni ! Tu te tromperas bien plus si tu restes immobile » (</w:t>
      </w:r>
      <w:r w:rsidRPr="000147C5">
        <w:rPr>
          <w:rFonts w:ascii="Times New Roman" w:eastAsia="Times New Roman" w:hAnsi="Times New Roman" w:cs="Times New Roman"/>
          <w:i/>
          <w:iCs/>
          <w:lang w:eastAsia="fr-FR"/>
        </w:rPr>
        <w:t>Discours à la Villa Nazareth</w:t>
      </w:r>
      <w:r w:rsidRPr="000147C5">
        <w:rPr>
          <w:rFonts w:ascii="Times New Roman" w:eastAsia="Times New Roman" w:hAnsi="Times New Roman" w:cs="Times New Roman"/>
          <w:lang w:eastAsia="fr-FR"/>
        </w:rPr>
        <w:t>, 18 juin 2016).</w:t>
      </w:r>
    </w:p>
    <w:p w:rsidR="00CF43CD" w:rsidRPr="00D92697" w:rsidRDefault="00351AF5" w:rsidP="00D92697">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Dans cette recherche de parcours capables de redonner courage et les élans du cœur, on ne peut pas ne pas tenir compte de ce que la personne de Jésus et la Bonne Nouvelle qu’il a proclamée continuent</w:t>
      </w:r>
      <w:r w:rsidR="00D92697">
        <w:rPr>
          <w:rFonts w:ascii="Times New Roman" w:eastAsia="Times New Roman" w:hAnsi="Times New Roman" w:cs="Times New Roman"/>
          <w:lang w:eastAsia="fr-FR"/>
        </w:rPr>
        <w:t xml:space="preserve"> de fasciner de nombreux </w:t>
      </w:r>
      <w:r w:rsidR="000C08C1">
        <w:rPr>
          <w:rFonts w:ascii="Times New Roman" w:eastAsia="Times New Roman" w:hAnsi="Times New Roman" w:cs="Times New Roman"/>
          <w:lang w:eastAsia="fr-FR"/>
        </w:rPr>
        <w:t>jeunes. </w:t>
      </w:r>
      <w:r w:rsidR="00FE3F09" w:rsidRPr="00663F65">
        <w:rPr>
          <w:rFonts w:ascii="Times New Roman" w:eastAsiaTheme="minorEastAsia" w:hAnsi="Times New Roman" w:cs="Times New Roman"/>
          <w:i/>
          <w:sz w:val="24"/>
          <w:szCs w:val="24"/>
          <w:lang w:eastAsia="fr-FR"/>
        </w:rPr>
        <w:t>»</w:t>
      </w:r>
      <w:r w:rsidR="00FE3F09">
        <w:rPr>
          <w:rFonts w:ascii="Times New Roman" w:eastAsiaTheme="minorEastAsia" w:hAnsi="Times New Roman" w:cs="Times New Roman"/>
          <w:i/>
          <w:sz w:val="28"/>
          <w:szCs w:val="28"/>
          <w:lang w:eastAsia="fr-FR"/>
        </w:rPr>
        <w:t xml:space="preserve"> </w:t>
      </w:r>
      <w:r w:rsidR="00F34CAB">
        <w:rPr>
          <w:rFonts w:ascii="Times New Roman" w:eastAsiaTheme="minorEastAsia" w:hAnsi="Times New Roman" w:cs="Times New Roman"/>
          <w:i/>
          <w:sz w:val="28"/>
          <w:szCs w:val="28"/>
          <w:lang w:eastAsia="fr-FR"/>
        </w:rPr>
        <w:t>–DOCUMENT PREPARAT</w:t>
      </w:r>
      <w:r w:rsidR="00911ADD">
        <w:rPr>
          <w:rFonts w:ascii="Times New Roman" w:eastAsiaTheme="minorEastAsia" w:hAnsi="Times New Roman" w:cs="Times New Roman"/>
          <w:i/>
          <w:sz w:val="28"/>
          <w:szCs w:val="28"/>
          <w:lang w:eastAsia="fr-FR"/>
        </w:rPr>
        <w:t xml:space="preserve">OIRE au Synode des jeunes, </w:t>
      </w:r>
      <w:r w:rsidR="003207F8">
        <w:rPr>
          <w:rFonts w:ascii="Times New Roman" w:eastAsiaTheme="minorEastAsia" w:hAnsi="Times New Roman" w:cs="Times New Roman"/>
          <w:i/>
          <w:sz w:val="28"/>
          <w:szCs w:val="28"/>
          <w:lang w:eastAsia="fr-FR"/>
        </w:rPr>
        <w:t xml:space="preserve">2018 </w:t>
      </w:r>
      <w:proofErr w:type="spellStart"/>
      <w:r w:rsidR="00911ADD">
        <w:rPr>
          <w:rFonts w:ascii="Times New Roman" w:eastAsiaTheme="minorEastAsia" w:hAnsi="Times New Roman" w:cs="Times New Roman"/>
          <w:i/>
          <w:lang w:eastAsia="fr-FR"/>
        </w:rPr>
        <w:t>ch</w:t>
      </w:r>
      <w:proofErr w:type="spellEnd"/>
      <w:r w:rsidR="00911ADD">
        <w:rPr>
          <w:rFonts w:ascii="Times New Roman" w:eastAsiaTheme="minorEastAsia" w:hAnsi="Times New Roman" w:cs="Times New Roman"/>
          <w:i/>
          <w:lang w:eastAsia="fr-FR"/>
        </w:rPr>
        <w:t xml:space="preserve"> I,</w:t>
      </w:r>
      <w:r w:rsidR="00911ADD">
        <w:rPr>
          <w:rFonts w:ascii="Times New Roman" w:eastAsiaTheme="minorEastAsia" w:hAnsi="Times New Roman" w:cs="Times New Roman"/>
          <w:i/>
          <w:sz w:val="28"/>
          <w:szCs w:val="28"/>
          <w:lang w:eastAsia="fr-FR"/>
        </w:rPr>
        <w:t xml:space="preserve"> §</w:t>
      </w:r>
      <w:r w:rsidR="00911ADD">
        <w:rPr>
          <w:rFonts w:ascii="Times New Roman" w:eastAsiaTheme="minorEastAsia" w:hAnsi="Times New Roman" w:cs="Times New Roman"/>
          <w:i/>
          <w:lang w:eastAsia="fr-FR"/>
        </w:rPr>
        <w:t> </w:t>
      </w:r>
      <w:r w:rsidR="000C08C1">
        <w:rPr>
          <w:rFonts w:ascii="Times New Roman" w:eastAsiaTheme="minorEastAsia" w:hAnsi="Times New Roman" w:cs="Times New Roman"/>
          <w:i/>
          <w:lang w:eastAsia="fr-FR"/>
        </w:rPr>
        <w:t>« Les jeunes et les choix »</w:t>
      </w:r>
      <w:r w:rsidR="00911ADD" w:rsidRPr="006937EE">
        <w:rPr>
          <w:rFonts w:ascii="Times New Roman" w:eastAsiaTheme="minorEastAsia" w:hAnsi="Times New Roman" w:cs="Times New Roman"/>
          <w:lang w:eastAsia="fr-FR"/>
        </w:rPr>
        <w:t>-</w:t>
      </w:r>
      <w:r w:rsidR="00911ADD">
        <w:rPr>
          <w:rFonts w:ascii="Times New Roman" w:eastAsiaTheme="minorEastAsia" w:hAnsi="Times New Roman" w:cs="Times New Roman"/>
          <w:i/>
          <w:lang w:eastAsia="fr-FR"/>
        </w:rPr>
        <w:t xml:space="preserve"> .</w:t>
      </w:r>
      <w:r w:rsidR="00FE3F09">
        <w:rPr>
          <w:rFonts w:ascii="Times New Roman" w:eastAsiaTheme="minorEastAsia" w:hAnsi="Times New Roman" w:cs="Times New Roman"/>
          <w:i/>
          <w:sz w:val="28"/>
          <w:szCs w:val="28"/>
          <w:lang w:eastAsia="fr-FR"/>
        </w:rPr>
        <w:t xml:space="preserve"> </w:t>
      </w:r>
    </w:p>
    <w:p w:rsidR="00F34CAB" w:rsidRPr="00397F45" w:rsidRDefault="00351AF5" w:rsidP="000D519C">
      <w:pPr>
        <w:rPr>
          <w:rFonts w:ascii="Times New Roman" w:hAnsi="Times New Roman" w:cs="Times New Roman"/>
          <w:b/>
          <w:i/>
          <w:color w:val="00B050"/>
          <w:sz w:val="28"/>
          <w:szCs w:val="28"/>
        </w:rPr>
      </w:pPr>
      <w:r>
        <w:rPr>
          <w:rFonts w:ascii="Times New Roman" w:hAnsi="Times New Roman" w:cs="Times New Roman"/>
          <w:b/>
          <w:i/>
          <w:sz w:val="28"/>
          <w:szCs w:val="28"/>
        </w:rPr>
        <w:t>28 Mai</w:t>
      </w:r>
      <w:r w:rsidR="00F34CAB">
        <w:rPr>
          <w:rFonts w:ascii="Times New Roman" w:hAnsi="Times New Roman" w:cs="Times New Roman"/>
          <w:b/>
          <w:i/>
          <w:sz w:val="28"/>
          <w:szCs w:val="28"/>
        </w:rPr>
        <w:t xml:space="preserve"> 2017 : </w:t>
      </w:r>
      <w:r w:rsidR="00663F65" w:rsidRPr="00397F45">
        <w:rPr>
          <w:rFonts w:ascii="Times New Roman" w:hAnsi="Times New Roman" w:cs="Times New Roman"/>
          <w:b/>
          <w:i/>
          <w:color w:val="00B050"/>
          <w:sz w:val="28"/>
          <w:szCs w:val="28"/>
        </w:rPr>
        <w:t xml:space="preserve">Prions pour les jeunes ! </w:t>
      </w:r>
      <w:r w:rsidR="00F34CAB" w:rsidRPr="00397F45">
        <w:rPr>
          <w:rFonts w:ascii="Times New Roman" w:hAnsi="Times New Roman" w:cs="Times New Roman"/>
          <w:b/>
          <w:i/>
          <w:color w:val="00B050"/>
          <w:sz w:val="32"/>
          <w:szCs w:val="32"/>
        </w:rPr>
        <w:t>PRIONS POUR LAS VOCATIONS !  Prions pour nous !</w:t>
      </w:r>
    </w:p>
    <w:sectPr w:rsidR="00F34CAB" w:rsidRPr="00397F45"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F5A6F"/>
    <w:multiLevelType w:val="hybridMultilevel"/>
    <w:tmpl w:val="83469EE6"/>
    <w:lvl w:ilvl="0" w:tplc="8590609C">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C08C1"/>
    <w:rsid w:val="000D519C"/>
    <w:rsid w:val="000E2699"/>
    <w:rsid w:val="000E5BDB"/>
    <w:rsid w:val="00160BA9"/>
    <w:rsid w:val="001767EB"/>
    <w:rsid w:val="001A3F23"/>
    <w:rsid w:val="001C5C0B"/>
    <w:rsid w:val="00306457"/>
    <w:rsid w:val="003207F8"/>
    <w:rsid w:val="0033576C"/>
    <w:rsid w:val="00342718"/>
    <w:rsid w:val="00351AF5"/>
    <w:rsid w:val="00397F45"/>
    <w:rsid w:val="003C4D7B"/>
    <w:rsid w:val="004016C6"/>
    <w:rsid w:val="0047419D"/>
    <w:rsid w:val="004A1A3C"/>
    <w:rsid w:val="005F1B59"/>
    <w:rsid w:val="00600FFF"/>
    <w:rsid w:val="00663F65"/>
    <w:rsid w:val="00681E7A"/>
    <w:rsid w:val="006937EE"/>
    <w:rsid w:val="006D6836"/>
    <w:rsid w:val="007052EC"/>
    <w:rsid w:val="0072090B"/>
    <w:rsid w:val="00773D90"/>
    <w:rsid w:val="007A0F73"/>
    <w:rsid w:val="0086028E"/>
    <w:rsid w:val="008E7171"/>
    <w:rsid w:val="008F0AD2"/>
    <w:rsid w:val="00911ADD"/>
    <w:rsid w:val="00924A1D"/>
    <w:rsid w:val="009B2B65"/>
    <w:rsid w:val="009E27B7"/>
    <w:rsid w:val="00A543E5"/>
    <w:rsid w:val="00A648B4"/>
    <w:rsid w:val="00B1708A"/>
    <w:rsid w:val="00B23110"/>
    <w:rsid w:val="00B24988"/>
    <w:rsid w:val="00C06ADB"/>
    <w:rsid w:val="00CC51C6"/>
    <w:rsid w:val="00CF43CD"/>
    <w:rsid w:val="00D03A51"/>
    <w:rsid w:val="00D24D18"/>
    <w:rsid w:val="00D92697"/>
    <w:rsid w:val="00D95898"/>
    <w:rsid w:val="00F2240C"/>
    <w:rsid w:val="00F34CAB"/>
    <w:rsid w:val="00F659AC"/>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4068-EBB1-4F28-B092-BAA34B92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425</Words>
  <Characters>2342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34</cp:revision>
  <dcterms:created xsi:type="dcterms:W3CDTF">2017-01-22T17:00:00Z</dcterms:created>
  <dcterms:modified xsi:type="dcterms:W3CDTF">2017-03-26T10:10:00Z</dcterms:modified>
</cp:coreProperties>
</file>