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9FE" w:rsidRDefault="007D49FE" w:rsidP="00573856">
      <w:pPr>
        <w:jc w:val="both"/>
      </w:pPr>
    </w:p>
    <w:p w:rsidR="0040193E" w:rsidRPr="0073154B" w:rsidRDefault="00EE289C" w:rsidP="0040193E">
      <w:pPr>
        <w:jc w:val="center"/>
        <w:rPr>
          <w:rFonts w:asciiTheme="minorHAnsi" w:eastAsiaTheme="minorHAnsi" w:hAnsiTheme="minorHAnsi" w:cstheme="minorBidi"/>
          <w:b/>
          <w:sz w:val="28"/>
          <w:szCs w:val="28"/>
          <w:lang w:val="fr-FR"/>
        </w:rPr>
      </w:pPr>
      <w:bookmarkStart w:id="0" w:name="En_vous_appelant_"/>
      <w:r>
        <w:rPr>
          <w:noProof/>
          <w:lang w:val="fr-FR" w:eastAsia="fr-FR"/>
        </w:rPr>
        <w:drawing>
          <wp:inline distT="0" distB="0" distL="0" distR="0" wp14:anchorId="64829029" wp14:editId="7FE17338">
            <wp:extent cx="2055495" cy="1286510"/>
            <wp:effectExtent l="0" t="0" r="1905" b="8890"/>
            <wp:docPr id="1" name="0 Imagen"/>
            <wp:cNvGraphicFramePr/>
            <a:graphic xmlns:a="http://schemas.openxmlformats.org/drawingml/2006/main">
              <a:graphicData uri="http://schemas.openxmlformats.org/drawingml/2006/picture">
                <pic:pic xmlns:pic="http://schemas.openxmlformats.org/drawingml/2006/picture">
                  <pic:nvPicPr>
                    <pic:cNvPr id="1" name="0 Imagen"/>
                    <pic:cNvPicPr/>
                  </pic:nvPicPr>
                  <pic:blipFill rotWithShape="1">
                    <a:blip r:embed="rId7" cstate="print">
                      <a:extLst>
                        <a:ext uri="{28A0092B-C50C-407E-A947-70E740481C1C}">
                          <a14:useLocalDpi xmlns:a14="http://schemas.microsoft.com/office/drawing/2010/main" val="0"/>
                        </a:ext>
                      </a:extLst>
                    </a:blip>
                    <a:srcRect l="17161" t="15660" r="19424" b="26820"/>
                    <a:stretch/>
                  </pic:blipFill>
                  <pic:spPr bwMode="auto">
                    <a:xfrm>
                      <a:off x="0" y="0"/>
                      <a:ext cx="2055495" cy="1286510"/>
                    </a:xfrm>
                    <a:prstGeom prst="rect">
                      <a:avLst/>
                    </a:prstGeom>
                    <a:ln>
                      <a:noFill/>
                    </a:ln>
                    <a:extLst>
                      <a:ext uri="{53640926-AAD7-44D8-BBD7-CCE9431645EC}">
                        <a14:shadowObscured xmlns:a14="http://schemas.microsoft.com/office/drawing/2010/main"/>
                      </a:ext>
                    </a:extLst>
                  </pic:spPr>
                </pic:pic>
              </a:graphicData>
            </a:graphic>
          </wp:inline>
        </w:drawing>
      </w:r>
      <w:r w:rsidR="0040193E" w:rsidRPr="0073154B">
        <w:rPr>
          <w:rFonts w:asciiTheme="minorHAnsi" w:eastAsiaTheme="minorHAnsi" w:hAnsiTheme="minorHAnsi" w:cstheme="minorBidi"/>
          <w:b/>
          <w:sz w:val="28"/>
          <w:szCs w:val="28"/>
          <w:lang w:val="fr-FR"/>
        </w:rPr>
        <w:t xml:space="preserve"> PRIERE POUR LES VOCATIONS</w:t>
      </w:r>
    </w:p>
    <w:p w:rsidR="0040193E" w:rsidRPr="0040193E" w:rsidRDefault="007739A5" w:rsidP="0040193E">
      <w:pPr>
        <w:jc w:val="center"/>
        <w:rPr>
          <w:rFonts w:asciiTheme="minorHAnsi" w:eastAsiaTheme="minorHAnsi" w:hAnsiTheme="minorHAnsi" w:cstheme="minorBidi"/>
          <w:b/>
          <w:lang w:val="fr-FR"/>
        </w:rPr>
      </w:pPr>
      <w:r>
        <w:rPr>
          <w:rFonts w:asciiTheme="minorHAnsi" w:eastAsiaTheme="minorHAnsi" w:hAnsiTheme="minorHAnsi" w:cstheme="minorBidi"/>
          <w:b/>
          <w:lang w:val="fr-FR"/>
        </w:rPr>
        <w:t>28 Août</w:t>
      </w:r>
      <w:r w:rsidR="0040193E" w:rsidRPr="0040193E">
        <w:rPr>
          <w:rFonts w:asciiTheme="minorHAnsi" w:eastAsiaTheme="minorHAnsi" w:hAnsiTheme="minorHAnsi" w:cstheme="minorBidi"/>
          <w:b/>
          <w:lang w:val="fr-FR"/>
        </w:rPr>
        <w:t xml:space="preserve"> 2015</w:t>
      </w:r>
    </w:p>
    <w:p w:rsidR="0040193E" w:rsidRPr="0040193E" w:rsidRDefault="0040193E" w:rsidP="0040193E">
      <w:pPr>
        <w:spacing w:before="100" w:beforeAutospacing="1" w:after="100" w:afterAutospacing="1" w:line="240" w:lineRule="auto"/>
        <w:rPr>
          <w:rFonts w:ascii="Times New Roman" w:eastAsia="Times New Roman" w:hAnsi="Times New Roman"/>
          <w:b/>
          <w:color w:val="000000"/>
          <w:lang w:val="fr-FR" w:eastAsia="fr-FR"/>
        </w:rPr>
      </w:pPr>
      <w:r w:rsidRPr="0040193E">
        <w:rPr>
          <w:rFonts w:ascii="Times New Roman" w:eastAsia="Times New Roman" w:hAnsi="Times New Roman"/>
          <w:b/>
          <w:color w:val="000000"/>
          <w:lang w:val="fr-FR" w:eastAsia="fr-FR"/>
        </w:rPr>
        <w:t>ENTRONS DANS LA PRIERE !</w:t>
      </w:r>
    </w:p>
    <w:p w:rsidR="0040193E" w:rsidRPr="00C631C5" w:rsidRDefault="0040193E" w:rsidP="0040193E">
      <w:pPr>
        <w:rPr>
          <w:rFonts w:ascii="Times New Roman" w:eastAsia="Times New Roman" w:hAnsi="Times New Roman"/>
          <w:b/>
          <w:color w:val="000000"/>
          <w:sz w:val="24"/>
          <w:szCs w:val="24"/>
          <w:lang w:val="fr-FR" w:eastAsia="fr-FR"/>
        </w:rPr>
      </w:pPr>
      <w:r w:rsidRPr="00C631C5">
        <w:rPr>
          <w:rFonts w:ascii="Times New Roman" w:eastAsia="Times New Roman" w:hAnsi="Times New Roman"/>
          <w:b/>
          <w:color w:val="000000"/>
          <w:sz w:val="24"/>
          <w:szCs w:val="24"/>
          <w:lang w:val="fr-FR" w:eastAsia="fr-FR"/>
        </w:rPr>
        <w:tab/>
      </w:r>
      <w:r w:rsidRPr="00C631C5">
        <w:rPr>
          <w:rFonts w:ascii="Times New Roman" w:eastAsia="Times New Roman" w:hAnsi="Times New Roman"/>
          <w:b/>
          <w:color w:val="000000"/>
          <w:sz w:val="24"/>
          <w:szCs w:val="24"/>
          <w:lang w:val="fr-FR" w:eastAsia="fr-FR"/>
        </w:rPr>
        <w:tab/>
      </w:r>
      <w:r w:rsidRPr="00C631C5">
        <w:rPr>
          <w:rFonts w:ascii="Times New Roman" w:eastAsia="Times New Roman" w:hAnsi="Times New Roman"/>
          <w:b/>
          <w:color w:val="000000"/>
          <w:sz w:val="24"/>
          <w:szCs w:val="24"/>
          <w:lang w:val="fr-FR" w:eastAsia="fr-FR"/>
        </w:rPr>
        <w:tab/>
      </w:r>
    </w:p>
    <w:p w:rsidR="00C631C5" w:rsidRDefault="0040193E" w:rsidP="00044805">
      <w:pPr>
        <w:numPr>
          <w:ilvl w:val="0"/>
          <w:numId w:val="1"/>
        </w:numPr>
        <w:contextualSpacing/>
        <w:rPr>
          <w:rFonts w:asciiTheme="minorHAnsi" w:eastAsiaTheme="minorHAnsi" w:hAnsiTheme="minorHAnsi" w:cstheme="minorBidi"/>
          <w:sz w:val="24"/>
          <w:szCs w:val="24"/>
          <w:lang w:val="fr-FR"/>
        </w:rPr>
      </w:pPr>
      <w:r w:rsidRPr="00C631C5">
        <w:rPr>
          <w:rFonts w:ascii="Times New Roman" w:eastAsia="Times New Roman" w:hAnsi="Times New Roman"/>
          <w:b/>
          <w:color w:val="000000"/>
          <w:sz w:val="24"/>
          <w:szCs w:val="24"/>
          <w:lang w:val="fr-FR" w:eastAsia="fr-FR"/>
        </w:rPr>
        <w:t>Favorisons l’ambiance de Contemplation !</w:t>
      </w:r>
    </w:p>
    <w:p w:rsidR="00044805" w:rsidRPr="00044805" w:rsidRDefault="00044805" w:rsidP="00044805">
      <w:pPr>
        <w:ind w:left="720"/>
        <w:contextualSpacing/>
        <w:rPr>
          <w:rFonts w:asciiTheme="minorHAnsi" w:eastAsiaTheme="minorHAnsi" w:hAnsiTheme="minorHAnsi" w:cstheme="minorBidi"/>
          <w:sz w:val="24"/>
          <w:szCs w:val="24"/>
          <w:lang w:val="fr-FR"/>
        </w:rPr>
      </w:pPr>
    </w:p>
    <w:p w:rsidR="006116E7" w:rsidRPr="0088055F" w:rsidRDefault="0073154B" w:rsidP="0088055F">
      <w:pPr>
        <w:spacing w:before="100" w:beforeAutospacing="1" w:after="100" w:afterAutospacing="1" w:line="240" w:lineRule="auto"/>
        <w:jc w:val="both"/>
        <w:rPr>
          <w:rFonts w:ascii="Times New Roman" w:eastAsia="Times New Roman" w:hAnsi="Times New Roman"/>
          <w:color w:val="000000"/>
          <w:sz w:val="24"/>
          <w:szCs w:val="24"/>
          <w:lang w:val="fr-FR" w:eastAsia="fr-FR"/>
        </w:rPr>
      </w:pPr>
      <w:r>
        <w:rPr>
          <w:rFonts w:ascii="Times New Roman" w:eastAsia="Times New Roman" w:hAnsi="Times New Roman"/>
          <w:b/>
          <w:bCs/>
          <w:color w:val="000000"/>
          <w:sz w:val="24"/>
          <w:szCs w:val="24"/>
          <w:lang w:val="fr-FR" w:eastAsia="fr-FR"/>
        </w:rPr>
        <w:t xml:space="preserve">       </w:t>
      </w:r>
      <w:r w:rsidR="00C631C5" w:rsidRPr="00C631C5">
        <w:rPr>
          <w:rFonts w:ascii="Times New Roman" w:eastAsia="Times New Roman" w:hAnsi="Times New Roman"/>
          <w:b/>
          <w:bCs/>
          <w:color w:val="000000"/>
          <w:sz w:val="24"/>
          <w:szCs w:val="24"/>
          <w:lang w:val="fr-FR" w:eastAsia="fr-FR"/>
        </w:rPr>
        <w:t>2</w:t>
      </w:r>
      <w:r w:rsidR="00C631C5" w:rsidRPr="00C631C5">
        <w:rPr>
          <w:rFonts w:ascii="Times New Roman" w:eastAsia="Times New Roman" w:hAnsi="Times New Roman"/>
          <w:b/>
          <w:bCs/>
          <w:i/>
          <w:color w:val="000000"/>
          <w:sz w:val="24"/>
          <w:szCs w:val="24"/>
          <w:lang w:val="fr-FR" w:eastAsia="fr-FR"/>
        </w:rPr>
        <w:t>.</w:t>
      </w:r>
      <w:r w:rsidR="00C631C5" w:rsidRPr="00E458D9">
        <w:rPr>
          <w:rFonts w:ascii="Times New Roman" w:eastAsia="Times New Roman" w:hAnsi="Times New Roman"/>
          <w:b/>
          <w:bCs/>
          <w:color w:val="000000"/>
          <w:sz w:val="24"/>
          <w:szCs w:val="24"/>
          <w:lang w:val="fr-FR" w:eastAsia="fr-FR"/>
        </w:rPr>
        <w:t xml:space="preserve"> Lecture</w:t>
      </w:r>
      <w:r w:rsidR="006116E7">
        <w:rPr>
          <w:rFonts w:ascii="Times New Roman" w:eastAsia="Times New Roman" w:hAnsi="Times New Roman"/>
          <w:b/>
          <w:bCs/>
          <w:color w:val="000000"/>
          <w:sz w:val="24"/>
          <w:szCs w:val="24"/>
          <w:lang w:val="fr-FR" w:eastAsia="fr-FR"/>
        </w:rPr>
        <w:t xml:space="preserve"> posée et méditation du numéro 7 : </w:t>
      </w:r>
      <w:bookmarkStart w:id="1" w:name="CONSOLEZ,_CONSOLEZ_MON_PEUPLE__"/>
      <w:r w:rsidR="006116E7" w:rsidRPr="0088055F">
        <w:rPr>
          <w:rFonts w:ascii="Times New Roman" w:eastAsia="Times New Roman" w:hAnsi="Times New Roman"/>
          <w:color w:val="000000"/>
          <w:sz w:val="24"/>
          <w:szCs w:val="24"/>
          <w:lang w:val="fr-FR" w:eastAsia="fr-FR"/>
        </w:rPr>
        <w:t>CONSOLEZ, CONSOLEZ MON PEUPLE</w:t>
      </w:r>
      <w:bookmarkEnd w:id="1"/>
    </w:p>
    <w:p w:rsidR="006116E7" w:rsidRPr="0088055F" w:rsidRDefault="006116E7" w:rsidP="0088055F">
      <w:pPr>
        <w:spacing w:before="100" w:beforeAutospacing="1" w:after="100" w:afterAutospacing="1" w:line="240" w:lineRule="auto"/>
        <w:jc w:val="right"/>
        <w:rPr>
          <w:rFonts w:ascii="Times New Roman" w:eastAsia="Times New Roman" w:hAnsi="Times New Roman"/>
          <w:color w:val="000000"/>
          <w:sz w:val="24"/>
          <w:szCs w:val="24"/>
          <w:lang w:val="fr-FR" w:eastAsia="fr-FR"/>
        </w:rPr>
      </w:pPr>
      <w:r w:rsidRPr="0088055F">
        <w:rPr>
          <w:rFonts w:ascii="Times New Roman" w:eastAsia="Times New Roman" w:hAnsi="Times New Roman"/>
          <w:i/>
          <w:iCs/>
          <w:color w:val="000000"/>
          <w:sz w:val="24"/>
          <w:szCs w:val="24"/>
          <w:lang w:val="fr-FR" w:eastAsia="fr-FR"/>
        </w:rPr>
        <w:t>Consolez, consolez mon peuple, dit votre Dieu.</w:t>
      </w:r>
      <w:r w:rsidRPr="0088055F">
        <w:rPr>
          <w:rFonts w:ascii="Times New Roman" w:eastAsia="Times New Roman" w:hAnsi="Times New Roman"/>
          <w:i/>
          <w:iCs/>
          <w:color w:val="000000"/>
          <w:sz w:val="24"/>
          <w:szCs w:val="24"/>
          <w:lang w:val="fr-FR" w:eastAsia="fr-FR"/>
        </w:rPr>
        <w:br/>
        <w:t>Parlez au cœur de Jérusalem.</w:t>
      </w:r>
      <w:r w:rsidR="0088055F">
        <w:rPr>
          <w:rFonts w:ascii="Times New Roman" w:eastAsia="Times New Roman" w:hAnsi="Times New Roman"/>
          <w:color w:val="000000"/>
          <w:sz w:val="24"/>
          <w:szCs w:val="24"/>
          <w:lang w:val="fr-FR" w:eastAsia="fr-FR"/>
        </w:rPr>
        <w:t xml:space="preserve"> </w:t>
      </w:r>
      <w:r w:rsidRPr="0088055F">
        <w:rPr>
          <w:rFonts w:ascii="Times New Roman" w:eastAsia="Times New Roman" w:hAnsi="Times New Roman"/>
          <w:color w:val="000000"/>
          <w:sz w:val="24"/>
          <w:szCs w:val="24"/>
          <w:lang w:val="fr-FR" w:eastAsia="fr-FR"/>
        </w:rPr>
        <w:t>Isaïe</w:t>
      </w:r>
      <w:r w:rsidRPr="0088055F">
        <w:rPr>
          <w:rFonts w:ascii="Times New Roman" w:eastAsia="Times New Roman" w:hAnsi="Times New Roman"/>
          <w:i/>
          <w:iCs/>
          <w:color w:val="000000"/>
          <w:sz w:val="24"/>
          <w:szCs w:val="24"/>
          <w:lang w:val="fr-FR" w:eastAsia="fr-FR"/>
        </w:rPr>
        <w:t> 40,1-2</w:t>
      </w:r>
    </w:p>
    <w:p w:rsidR="006116E7" w:rsidRPr="00AA3E86" w:rsidRDefault="006116E7" w:rsidP="0088055F">
      <w:pPr>
        <w:spacing w:before="100" w:beforeAutospacing="1" w:after="100" w:afterAutospacing="1" w:line="240" w:lineRule="auto"/>
        <w:jc w:val="both"/>
        <w:rPr>
          <w:rFonts w:ascii="Times New Roman" w:eastAsia="Times New Roman" w:hAnsi="Times New Roman"/>
          <w:color w:val="000000"/>
          <w:lang w:val="fr-FR" w:eastAsia="fr-FR"/>
        </w:rPr>
      </w:pPr>
      <w:bookmarkStart w:id="2" w:name="A_lécoute"/>
      <w:r w:rsidRPr="00AA3E86">
        <w:rPr>
          <w:rFonts w:ascii="Times New Roman" w:eastAsia="Times New Roman" w:hAnsi="Times New Roman"/>
          <w:b/>
          <w:bCs/>
          <w:color w:val="000000"/>
          <w:lang w:val="fr-FR" w:eastAsia="fr-FR"/>
        </w:rPr>
        <w:t>A l’écoute</w:t>
      </w:r>
      <w:bookmarkEnd w:id="2"/>
    </w:p>
    <w:p w:rsidR="006116E7" w:rsidRPr="00AA3E86" w:rsidRDefault="006116E7" w:rsidP="0088055F">
      <w:pPr>
        <w:spacing w:before="100" w:beforeAutospacing="1" w:after="100" w:afterAutospacing="1" w:line="240" w:lineRule="auto"/>
        <w:jc w:val="both"/>
        <w:rPr>
          <w:rFonts w:ascii="Times New Roman" w:eastAsia="Times New Roman" w:hAnsi="Times New Roman"/>
          <w:color w:val="000000"/>
          <w:lang w:val="fr-FR" w:eastAsia="fr-FR"/>
        </w:rPr>
      </w:pPr>
      <w:r w:rsidRPr="00AA3E86">
        <w:rPr>
          <w:rFonts w:ascii="Times New Roman" w:eastAsia="Times New Roman" w:hAnsi="Times New Roman"/>
          <w:color w:val="000000"/>
          <w:lang w:val="fr-FR" w:eastAsia="fr-FR"/>
        </w:rPr>
        <w:t>7. Avec un style particulier, que l’on retrouve également plus loin (cf. </w:t>
      </w:r>
      <w:r w:rsidRPr="00AA3E86">
        <w:rPr>
          <w:rFonts w:ascii="Times New Roman" w:eastAsia="Times New Roman" w:hAnsi="Times New Roman"/>
          <w:i/>
          <w:iCs/>
          <w:color w:val="000000"/>
          <w:lang w:val="fr-FR" w:eastAsia="fr-FR"/>
        </w:rPr>
        <w:t>Is</w:t>
      </w:r>
      <w:r w:rsidRPr="00AA3E86">
        <w:rPr>
          <w:rFonts w:ascii="Times New Roman" w:eastAsia="Times New Roman" w:hAnsi="Times New Roman"/>
          <w:color w:val="000000"/>
          <w:lang w:val="fr-FR" w:eastAsia="fr-FR"/>
        </w:rPr>
        <w:t> 51,17; 52,1:</w:t>
      </w:r>
      <w:r w:rsidRPr="00AA3E86">
        <w:rPr>
          <w:rFonts w:ascii="Times New Roman" w:eastAsia="Times New Roman" w:hAnsi="Times New Roman"/>
          <w:i/>
          <w:iCs/>
          <w:color w:val="000000"/>
          <w:lang w:val="fr-FR" w:eastAsia="fr-FR"/>
        </w:rPr>
        <w:t>Réveille-toi, réveille-toi!</w:t>
      </w:r>
      <w:r w:rsidRPr="00AA3E86">
        <w:rPr>
          <w:rFonts w:ascii="Times New Roman" w:eastAsia="Times New Roman" w:hAnsi="Times New Roman"/>
          <w:color w:val="000000"/>
          <w:lang w:val="fr-FR" w:eastAsia="fr-FR"/>
        </w:rPr>
        <w:t>), les oracles de la seconde partie d’Isaïe (</w:t>
      </w:r>
      <w:r w:rsidRPr="00AA3E86">
        <w:rPr>
          <w:rFonts w:ascii="Times New Roman" w:eastAsia="Times New Roman" w:hAnsi="Times New Roman"/>
          <w:i/>
          <w:iCs/>
          <w:color w:val="000000"/>
          <w:lang w:val="fr-FR" w:eastAsia="fr-FR"/>
        </w:rPr>
        <w:t>Is</w:t>
      </w:r>
      <w:r w:rsidRPr="00AA3E86">
        <w:rPr>
          <w:rFonts w:ascii="Times New Roman" w:eastAsia="Times New Roman" w:hAnsi="Times New Roman"/>
          <w:color w:val="000000"/>
          <w:lang w:val="fr-FR" w:eastAsia="fr-FR"/>
        </w:rPr>
        <w:t> 40-55) lancent un appel à venir en aide à Israël en exil, qui tend à s’enfermer dans le vide d’une mémoire défaillante. Le contexte historique est clairement celui de la longue déportation du peuple à Babylone (587-538 a.C.), avec toute l’humiliation qui s’en est suivie et le sentiment d’impuissance à en sortir. Toutefois, la désagrégation de l’empire assyrien sous la pression de la nouvelle puissance émergente, la Perse, guidée par Cyrus, l’étoile naissante, donne l’intuition au prophète qu’une libération inattendue pourrait s’accomplir. Et il en sera ainsi. Le prophète, sous l’inspiration de Dieu, donne voix à cette possibilité en interprétant les bouleversements politiques et militaires comme action mystérieusement guidée par Dieu à travers Cyrus. Il proclame que la libération est proche et que le retour sur la terre des ancêtres est sur le point de s’accomplir.</w:t>
      </w:r>
    </w:p>
    <w:p w:rsidR="006116E7" w:rsidRPr="00AA3E86" w:rsidRDefault="006116E7" w:rsidP="0088055F">
      <w:pPr>
        <w:spacing w:before="100" w:beforeAutospacing="1" w:after="100" w:afterAutospacing="1" w:line="240" w:lineRule="auto"/>
        <w:jc w:val="both"/>
        <w:rPr>
          <w:rFonts w:ascii="Times New Roman" w:eastAsia="Times New Roman" w:hAnsi="Times New Roman"/>
          <w:color w:val="000000"/>
          <w:lang w:val="fr-FR" w:eastAsia="fr-FR"/>
        </w:rPr>
      </w:pPr>
      <w:r w:rsidRPr="00AA3E86">
        <w:rPr>
          <w:rFonts w:ascii="Times New Roman" w:eastAsia="Times New Roman" w:hAnsi="Times New Roman"/>
          <w:color w:val="000000"/>
          <w:lang w:val="fr-FR" w:eastAsia="fr-FR"/>
        </w:rPr>
        <w:t>Les paroles utilisées par Isaïe: </w:t>
      </w:r>
      <w:r w:rsidRPr="00AA3E86">
        <w:rPr>
          <w:rFonts w:ascii="Times New Roman" w:eastAsia="Times New Roman" w:hAnsi="Times New Roman"/>
          <w:i/>
          <w:iCs/>
          <w:color w:val="000000"/>
          <w:lang w:val="fr-FR" w:eastAsia="fr-FR"/>
        </w:rPr>
        <w:t>Consolez... parlez au cœur</w:t>
      </w:r>
      <w:r w:rsidRPr="00AA3E86">
        <w:rPr>
          <w:rFonts w:ascii="Times New Roman" w:eastAsia="Times New Roman" w:hAnsi="Times New Roman"/>
          <w:color w:val="000000"/>
          <w:lang w:val="fr-FR" w:eastAsia="fr-FR"/>
        </w:rPr>
        <w:t>, se retrouvent assez fréquemment dans l’Ancien Testament et les passages où il s’agit de dialogues de tendresse et d’affection ont une valeur particulière. Tel est le cas quand Ruth reconnait que Booz l’a </w:t>
      </w:r>
      <w:r w:rsidRPr="00AA3E86">
        <w:rPr>
          <w:rFonts w:ascii="Times New Roman" w:eastAsia="Times New Roman" w:hAnsi="Times New Roman"/>
          <w:i/>
          <w:iCs/>
          <w:color w:val="000000"/>
          <w:lang w:val="fr-FR" w:eastAsia="fr-FR"/>
        </w:rPr>
        <w:t>consolée et a parlé à son cœur</w:t>
      </w:r>
      <w:r w:rsidRPr="00AA3E86">
        <w:rPr>
          <w:rFonts w:ascii="Times New Roman" w:eastAsia="Times New Roman" w:hAnsi="Times New Roman"/>
          <w:color w:val="000000"/>
          <w:lang w:val="fr-FR" w:eastAsia="fr-FR"/>
        </w:rPr>
        <w:t> (cf. </w:t>
      </w:r>
      <w:r w:rsidRPr="00AA3E86">
        <w:rPr>
          <w:rFonts w:ascii="Times New Roman" w:eastAsia="Times New Roman" w:hAnsi="Times New Roman"/>
          <w:i/>
          <w:iCs/>
          <w:color w:val="000000"/>
          <w:lang w:val="fr-FR" w:eastAsia="fr-FR"/>
        </w:rPr>
        <w:t>Rt </w:t>
      </w:r>
      <w:r w:rsidRPr="00AA3E86">
        <w:rPr>
          <w:rFonts w:ascii="Times New Roman" w:eastAsia="Times New Roman" w:hAnsi="Times New Roman"/>
          <w:color w:val="000000"/>
          <w:lang w:val="fr-FR" w:eastAsia="fr-FR"/>
        </w:rPr>
        <w:t>2,12); ou quand, dans une page célèbre, Osée annonce à son épouse, Gomer, qu’il l’attirera au désert et qu’il y</w:t>
      </w:r>
      <w:r w:rsidRPr="00AA3E86">
        <w:rPr>
          <w:rFonts w:ascii="Times New Roman" w:eastAsia="Times New Roman" w:hAnsi="Times New Roman"/>
          <w:i/>
          <w:iCs/>
          <w:color w:val="000000"/>
          <w:lang w:val="fr-FR" w:eastAsia="fr-FR"/>
        </w:rPr>
        <w:t> parlera à son cœur</w:t>
      </w:r>
      <w:r w:rsidRPr="00AA3E86">
        <w:rPr>
          <w:rFonts w:ascii="Times New Roman" w:eastAsia="Times New Roman" w:hAnsi="Times New Roman"/>
          <w:color w:val="000000"/>
          <w:lang w:val="fr-FR" w:eastAsia="fr-FR"/>
        </w:rPr>
        <w:t> (cf. </w:t>
      </w:r>
      <w:r w:rsidRPr="00AA3E86">
        <w:rPr>
          <w:rFonts w:ascii="Times New Roman" w:eastAsia="Times New Roman" w:hAnsi="Times New Roman"/>
          <w:i/>
          <w:iCs/>
          <w:color w:val="000000"/>
          <w:lang w:val="fr-FR" w:eastAsia="fr-FR"/>
        </w:rPr>
        <w:t>Os</w:t>
      </w:r>
      <w:r w:rsidRPr="00AA3E86">
        <w:rPr>
          <w:rFonts w:ascii="Times New Roman" w:eastAsia="Times New Roman" w:hAnsi="Times New Roman"/>
          <w:color w:val="000000"/>
          <w:lang w:val="fr-FR" w:eastAsia="fr-FR"/>
        </w:rPr>
        <w:t> 2,16-17) pour une nouvelle saison de fidélité. Il y a cependant encore d’autres parallèles semblables: le dialogue de Sichem, fils de Hamor, amoureux de Dina (cf. </w:t>
      </w:r>
      <w:r w:rsidRPr="00AA3E86">
        <w:rPr>
          <w:rFonts w:ascii="Times New Roman" w:eastAsia="Times New Roman" w:hAnsi="Times New Roman"/>
          <w:i/>
          <w:iCs/>
          <w:color w:val="000000"/>
          <w:lang w:val="fr-FR" w:eastAsia="fr-FR"/>
        </w:rPr>
        <w:t>Gn</w:t>
      </w:r>
      <w:r w:rsidRPr="00AA3E86">
        <w:rPr>
          <w:rFonts w:ascii="Times New Roman" w:eastAsia="Times New Roman" w:hAnsi="Times New Roman"/>
          <w:color w:val="000000"/>
          <w:lang w:val="fr-FR" w:eastAsia="fr-FR"/>
        </w:rPr>
        <w:t> 34,1-5), ou celui du lévite d’Ephraïm qui parle à la concubine qui l’a abandonné (cf. </w:t>
      </w:r>
      <w:r w:rsidRPr="00AA3E86">
        <w:rPr>
          <w:rFonts w:ascii="Times New Roman" w:eastAsia="Times New Roman" w:hAnsi="Times New Roman"/>
          <w:i/>
          <w:iCs/>
          <w:color w:val="000000"/>
          <w:lang w:val="fr-FR" w:eastAsia="fr-FR"/>
        </w:rPr>
        <w:t>Jg</w:t>
      </w:r>
      <w:r w:rsidRPr="00AA3E86">
        <w:rPr>
          <w:rFonts w:ascii="Times New Roman" w:eastAsia="Times New Roman" w:hAnsi="Times New Roman"/>
          <w:color w:val="000000"/>
          <w:lang w:val="fr-FR" w:eastAsia="fr-FR"/>
        </w:rPr>
        <w:t> 19,3).</w:t>
      </w:r>
    </w:p>
    <w:p w:rsidR="0088055F" w:rsidRPr="00AA3E86" w:rsidRDefault="006116E7" w:rsidP="0088055F">
      <w:pPr>
        <w:spacing w:before="100" w:beforeAutospacing="1" w:after="100" w:afterAutospacing="1" w:line="240" w:lineRule="auto"/>
        <w:jc w:val="both"/>
        <w:rPr>
          <w:rFonts w:ascii="Times New Roman" w:eastAsia="Times New Roman" w:hAnsi="Times New Roman"/>
          <w:color w:val="000000"/>
          <w:lang w:val="fr-FR" w:eastAsia="fr-FR"/>
        </w:rPr>
      </w:pPr>
      <w:r w:rsidRPr="00AA3E86">
        <w:rPr>
          <w:rFonts w:ascii="Times New Roman" w:eastAsia="Times New Roman" w:hAnsi="Times New Roman"/>
          <w:color w:val="000000"/>
          <w:lang w:val="fr-FR" w:eastAsia="fr-FR"/>
        </w:rPr>
        <w:t>Il s’agit donc d’un langage à interpréter sur la toile de fond de l’amour, et non sur celle de l’encouragement: ensemble d’actions et de paroles, délicates et encourageantes, mais qui rappellent les intenses liens d’affection de Dieu « époux » d’Israël. Et la </w:t>
      </w:r>
      <w:r w:rsidRPr="00AA3E86">
        <w:rPr>
          <w:rFonts w:ascii="Times New Roman" w:eastAsia="Times New Roman" w:hAnsi="Times New Roman"/>
          <w:i/>
          <w:iCs/>
          <w:color w:val="000000"/>
          <w:lang w:val="fr-FR" w:eastAsia="fr-FR"/>
        </w:rPr>
        <w:t>consolation</w:t>
      </w:r>
      <w:r w:rsidRPr="00AA3E86">
        <w:rPr>
          <w:rFonts w:ascii="Times New Roman" w:eastAsia="Times New Roman" w:hAnsi="Times New Roman"/>
          <w:color w:val="000000"/>
          <w:lang w:val="fr-FR" w:eastAsia="fr-FR"/>
        </w:rPr>
        <w:t> doit être épiphanie d’une appartenance réciproque, jeu d’intense empathie, d’émotions et de liens vitaux. Non des paroles superficielles ou douceâtres mais la miséricorde, l’inquiétude qui prend aux entrailles, l’étreinte qui donne force et proximité patiente pour retrouver les voies de la confiance.</w:t>
      </w:r>
    </w:p>
    <w:p w:rsidR="0088055F" w:rsidRPr="00AA3E86" w:rsidRDefault="0088055F" w:rsidP="0088055F">
      <w:pPr>
        <w:spacing w:before="100" w:beforeAutospacing="1" w:after="100" w:afterAutospacing="1" w:line="240" w:lineRule="auto"/>
        <w:jc w:val="both"/>
        <w:rPr>
          <w:rFonts w:ascii="Times New Roman" w:eastAsia="Times New Roman" w:hAnsi="Times New Roman"/>
          <w:color w:val="000000"/>
          <w:lang w:val="fr-FR" w:eastAsia="fr-FR"/>
        </w:rPr>
      </w:pPr>
      <w:r w:rsidRPr="00AA3E86">
        <w:rPr>
          <w:rFonts w:ascii="Times New Roman" w:eastAsia="Times New Roman" w:hAnsi="Times New Roman"/>
          <w:b/>
          <w:color w:val="000000"/>
          <w:u w:val="single"/>
          <w:lang w:val="fr-FR" w:eastAsia="fr-FR"/>
        </w:rPr>
        <w:t xml:space="preserve"> En silence j’intériorise</w:t>
      </w:r>
      <w:r w:rsidRPr="00AA3E86">
        <w:rPr>
          <w:rFonts w:ascii="Times New Roman" w:eastAsia="Times New Roman" w:hAnsi="Times New Roman"/>
          <w:color w:val="000000"/>
          <w:lang w:val="fr-FR" w:eastAsia="fr-FR"/>
        </w:rPr>
        <w:t xml:space="preserve">: </w:t>
      </w:r>
      <w:r w:rsidRPr="00AA3E86">
        <w:rPr>
          <w:rFonts w:ascii="Times New Roman" w:eastAsia="Times New Roman" w:hAnsi="Times New Roman"/>
          <w:b/>
          <w:color w:val="000000"/>
          <w:lang w:val="fr-FR" w:eastAsia="fr-FR"/>
        </w:rPr>
        <w:t>Comment est-ce que je vis ma relation amoureuse avec Dieu?</w:t>
      </w:r>
    </w:p>
    <w:p w:rsidR="006116E7" w:rsidRPr="0088055F" w:rsidRDefault="006116E7" w:rsidP="0088055F">
      <w:pPr>
        <w:spacing w:before="100" w:beforeAutospacing="1" w:after="100" w:afterAutospacing="1" w:line="240" w:lineRule="auto"/>
        <w:jc w:val="both"/>
        <w:rPr>
          <w:rFonts w:ascii="Times New Roman" w:eastAsia="Times New Roman" w:hAnsi="Times New Roman"/>
          <w:color w:val="000000"/>
          <w:sz w:val="24"/>
          <w:szCs w:val="24"/>
          <w:lang w:val="fr-FR" w:eastAsia="fr-FR"/>
        </w:rPr>
      </w:pPr>
      <w:bookmarkStart w:id="3" w:name="Porter_l’étreinte_de_Dieu_"/>
      <w:r w:rsidRPr="0088055F">
        <w:rPr>
          <w:rFonts w:ascii="Times New Roman" w:eastAsia="Times New Roman" w:hAnsi="Times New Roman"/>
          <w:b/>
          <w:bCs/>
          <w:color w:val="000000"/>
          <w:sz w:val="24"/>
          <w:szCs w:val="24"/>
          <w:lang w:val="fr-FR" w:eastAsia="fr-FR"/>
        </w:rPr>
        <w:lastRenderedPageBreak/>
        <w:t>Porter l’étreinte de Dieu</w:t>
      </w:r>
      <w:bookmarkEnd w:id="3"/>
    </w:p>
    <w:p w:rsidR="006116E7" w:rsidRPr="00AA3E86" w:rsidRDefault="006116E7" w:rsidP="0088055F">
      <w:pPr>
        <w:spacing w:before="100" w:beforeAutospacing="1" w:after="100" w:afterAutospacing="1" w:line="240" w:lineRule="auto"/>
        <w:jc w:val="both"/>
        <w:rPr>
          <w:rFonts w:ascii="Times New Roman" w:eastAsia="Times New Roman" w:hAnsi="Times New Roman"/>
          <w:color w:val="000000"/>
          <w:lang w:val="fr-FR" w:eastAsia="fr-FR"/>
        </w:rPr>
      </w:pPr>
      <w:r w:rsidRPr="0088055F">
        <w:rPr>
          <w:rFonts w:ascii="Times New Roman" w:eastAsia="Times New Roman" w:hAnsi="Times New Roman"/>
          <w:color w:val="000000"/>
          <w:sz w:val="24"/>
          <w:szCs w:val="24"/>
          <w:lang w:val="fr-FR" w:eastAsia="fr-FR"/>
        </w:rPr>
        <w:t xml:space="preserve">8. </w:t>
      </w:r>
      <w:r w:rsidRPr="00AA3E86">
        <w:rPr>
          <w:rFonts w:ascii="Times New Roman" w:eastAsia="Times New Roman" w:hAnsi="Times New Roman"/>
          <w:color w:val="000000"/>
          <w:lang w:val="fr-FR" w:eastAsia="fr-FR"/>
        </w:rPr>
        <w:t>« Les gens aujourd’hui ont besoin, certainement de paroles, mais ils ont besoin surtout que nous témoignions la miséricorde, la tendresse du Seigneur qui réchauffe le cœur, qui réveille l’espérance, qui attire vers le bien. La joie de porter la consolation de Dieu ».</w:t>
      </w:r>
      <w:bookmarkStart w:id="4" w:name="_ftnref45"/>
      <w:r w:rsidRPr="00AA3E86">
        <w:rPr>
          <w:rFonts w:ascii="Times New Roman" w:eastAsia="Times New Roman" w:hAnsi="Times New Roman"/>
          <w:color w:val="000000"/>
          <w:lang w:val="fr-FR" w:eastAsia="fr-FR"/>
        </w:rPr>
        <w:fldChar w:fldCharType="begin"/>
      </w:r>
      <w:r w:rsidRPr="00AA3E86">
        <w:rPr>
          <w:rFonts w:ascii="Times New Roman" w:eastAsia="Times New Roman" w:hAnsi="Times New Roman"/>
          <w:color w:val="000000"/>
          <w:lang w:val="fr-FR" w:eastAsia="fr-FR"/>
        </w:rPr>
        <w:instrText xml:space="preserve"> HYPERLINK "http://www.vatican.va/roman_curia/congregations/ccscrlife/documents/rc_con_ccscrlife_doc_20140202_rallegratevi-lettera-consacrati_fr.html" \l "_ftn45" \o "" </w:instrText>
      </w:r>
      <w:r w:rsidRPr="00AA3E86">
        <w:rPr>
          <w:rFonts w:ascii="Times New Roman" w:eastAsia="Times New Roman" w:hAnsi="Times New Roman"/>
          <w:color w:val="000000"/>
          <w:lang w:val="fr-FR" w:eastAsia="fr-FR"/>
        </w:rPr>
        <w:fldChar w:fldCharType="separate"/>
      </w:r>
      <w:r w:rsidRPr="00AA3E86">
        <w:rPr>
          <w:rFonts w:ascii="Times New Roman" w:eastAsia="Times New Roman" w:hAnsi="Times New Roman"/>
          <w:color w:val="0000FF"/>
          <w:u w:val="single"/>
          <w:lang w:val="fr-FR" w:eastAsia="fr-FR"/>
        </w:rPr>
        <w:t>[45]</w:t>
      </w:r>
      <w:r w:rsidRPr="00AA3E86">
        <w:rPr>
          <w:rFonts w:ascii="Times New Roman" w:eastAsia="Times New Roman" w:hAnsi="Times New Roman"/>
          <w:color w:val="000000"/>
          <w:lang w:val="fr-FR" w:eastAsia="fr-FR"/>
        </w:rPr>
        <w:fldChar w:fldCharType="end"/>
      </w:r>
      <w:bookmarkEnd w:id="4"/>
    </w:p>
    <w:p w:rsidR="006116E7" w:rsidRPr="00AA3E86" w:rsidRDefault="006116E7" w:rsidP="0088055F">
      <w:pPr>
        <w:spacing w:before="100" w:beforeAutospacing="1" w:after="100" w:afterAutospacing="1" w:line="240" w:lineRule="auto"/>
        <w:jc w:val="both"/>
        <w:rPr>
          <w:rFonts w:ascii="Times New Roman" w:eastAsia="Times New Roman" w:hAnsi="Times New Roman"/>
          <w:color w:val="000000"/>
          <w:lang w:val="fr-FR" w:eastAsia="fr-FR"/>
        </w:rPr>
      </w:pPr>
      <w:r w:rsidRPr="00AA3E86">
        <w:rPr>
          <w:rFonts w:ascii="Times New Roman" w:eastAsia="Times New Roman" w:hAnsi="Times New Roman"/>
          <w:color w:val="000000"/>
          <w:lang w:val="fr-FR" w:eastAsia="fr-FR"/>
        </w:rPr>
        <w:t>Le Pape François confie cette mission aux consacrés et consacrées: trouver le Seigneur qui nous console comme une mère et consoler le peuple de Dieu. C’est de la joie de la rencontre avec le Seigneur et de son appel que jaillit le service de l’Église, la mission: porter aux hommes et aux femmes de notre temps la consolation de Dieu, témoigner de sa miséricorde.</w:t>
      </w:r>
      <w:bookmarkStart w:id="5" w:name="_ftnref46"/>
      <w:r w:rsidRPr="00AA3E86">
        <w:rPr>
          <w:rFonts w:ascii="Times New Roman" w:eastAsia="Times New Roman" w:hAnsi="Times New Roman"/>
          <w:color w:val="000000"/>
          <w:lang w:val="fr-FR" w:eastAsia="fr-FR"/>
        </w:rPr>
        <w:fldChar w:fldCharType="begin"/>
      </w:r>
      <w:r w:rsidRPr="00AA3E86">
        <w:rPr>
          <w:rFonts w:ascii="Times New Roman" w:eastAsia="Times New Roman" w:hAnsi="Times New Roman"/>
          <w:color w:val="000000"/>
          <w:lang w:val="fr-FR" w:eastAsia="fr-FR"/>
        </w:rPr>
        <w:instrText xml:space="preserve"> HYPERLINK "http://www.vatican.va/roman_curia/congregations/ccscrlife/documents/rc_con_ccscrlife_doc_20140202_rallegratevi-lettera-consacrati_fr.html" \l "_ftn46" \o "" </w:instrText>
      </w:r>
      <w:r w:rsidRPr="00AA3E86">
        <w:rPr>
          <w:rFonts w:ascii="Times New Roman" w:eastAsia="Times New Roman" w:hAnsi="Times New Roman"/>
          <w:color w:val="000000"/>
          <w:lang w:val="fr-FR" w:eastAsia="fr-FR"/>
        </w:rPr>
        <w:fldChar w:fldCharType="separate"/>
      </w:r>
      <w:r w:rsidRPr="00AA3E86">
        <w:rPr>
          <w:rFonts w:ascii="Times New Roman" w:eastAsia="Times New Roman" w:hAnsi="Times New Roman"/>
          <w:color w:val="0000FF"/>
          <w:u w:val="single"/>
          <w:lang w:val="fr-FR" w:eastAsia="fr-FR"/>
        </w:rPr>
        <w:t>[46]</w:t>
      </w:r>
      <w:r w:rsidRPr="00AA3E86">
        <w:rPr>
          <w:rFonts w:ascii="Times New Roman" w:eastAsia="Times New Roman" w:hAnsi="Times New Roman"/>
          <w:color w:val="000000"/>
          <w:lang w:val="fr-FR" w:eastAsia="fr-FR"/>
        </w:rPr>
        <w:fldChar w:fldCharType="end"/>
      </w:r>
      <w:bookmarkEnd w:id="5"/>
    </w:p>
    <w:p w:rsidR="0088055F" w:rsidRPr="00AA3E86" w:rsidRDefault="006116E7" w:rsidP="0088055F">
      <w:pPr>
        <w:spacing w:before="100" w:beforeAutospacing="1" w:after="100" w:afterAutospacing="1" w:line="240" w:lineRule="auto"/>
        <w:jc w:val="both"/>
        <w:rPr>
          <w:rFonts w:ascii="Times New Roman" w:eastAsia="Times New Roman" w:hAnsi="Times New Roman"/>
          <w:b/>
          <w:color w:val="000000"/>
          <w:u w:val="single"/>
          <w:lang w:val="fr-FR" w:eastAsia="fr-FR"/>
        </w:rPr>
      </w:pPr>
      <w:r w:rsidRPr="00AA3E86">
        <w:rPr>
          <w:rFonts w:ascii="Times New Roman" w:eastAsia="Times New Roman" w:hAnsi="Times New Roman"/>
          <w:color w:val="000000"/>
          <w:lang w:val="fr-FR" w:eastAsia="fr-FR"/>
        </w:rPr>
        <w:t>Jésus nous présente la consolation comme don de l’Esprit, le </w:t>
      </w:r>
      <w:r w:rsidRPr="00AA3E86">
        <w:rPr>
          <w:rFonts w:ascii="Times New Roman" w:eastAsia="Times New Roman" w:hAnsi="Times New Roman"/>
          <w:i/>
          <w:iCs/>
          <w:color w:val="000000"/>
          <w:lang w:val="fr-FR" w:eastAsia="fr-FR"/>
        </w:rPr>
        <w:t>Paraclet</w:t>
      </w:r>
      <w:r w:rsidRPr="00AA3E86">
        <w:rPr>
          <w:rFonts w:ascii="Times New Roman" w:eastAsia="Times New Roman" w:hAnsi="Times New Roman"/>
          <w:color w:val="000000"/>
          <w:lang w:val="fr-FR" w:eastAsia="fr-FR"/>
        </w:rPr>
        <w:t>, le Consolateur qui nous console dans les épreuves et allume une espérance qui ne déçoit pas. C’est ainsi que la consolation chrétienne devient réconfort, encouragement, espérance: elle est la présence opérante de l’Esprit (cf. </w:t>
      </w:r>
      <w:r w:rsidRPr="00AA3E86">
        <w:rPr>
          <w:rFonts w:ascii="Times New Roman" w:eastAsia="Times New Roman" w:hAnsi="Times New Roman"/>
          <w:i/>
          <w:iCs/>
          <w:color w:val="000000"/>
          <w:lang w:val="fr-FR" w:eastAsia="fr-FR"/>
        </w:rPr>
        <w:t>Jn</w:t>
      </w:r>
      <w:r w:rsidRPr="00AA3E86">
        <w:rPr>
          <w:rFonts w:ascii="Times New Roman" w:eastAsia="Times New Roman" w:hAnsi="Times New Roman"/>
          <w:color w:val="000000"/>
          <w:lang w:val="fr-FR" w:eastAsia="fr-FR"/>
        </w:rPr>
        <w:t> 14,16-17), fruit de l’Esprit: </w:t>
      </w:r>
      <w:r w:rsidRPr="00AA3E86">
        <w:rPr>
          <w:rFonts w:ascii="Times New Roman" w:eastAsia="Times New Roman" w:hAnsi="Times New Roman"/>
          <w:i/>
          <w:iCs/>
          <w:color w:val="000000"/>
          <w:lang w:val="fr-FR" w:eastAsia="fr-FR"/>
        </w:rPr>
        <w:t>le fruit de l’Esprit est charité, joie, paix, longanimité, serviabilité, bonté, confiance dans les autres, douceur, maîtrise de soi </w:t>
      </w:r>
      <w:r w:rsidRPr="00AA3E86">
        <w:rPr>
          <w:rFonts w:ascii="Times New Roman" w:eastAsia="Times New Roman" w:hAnsi="Times New Roman"/>
          <w:color w:val="000000"/>
          <w:lang w:val="fr-FR" w:eastAsia="fr-FR"/>
        </w:rPr>
        <w:t>(</w:t>
      </w:r>
      <w:r w:rsidRPr="00AA3E86">
        <w:rPr>
          <w:rFonts w:ascii="Times New Roman" w:eastAsia="Times New Roman" w:hAnsi="Times New Roman"/>
          <w:i/>
          <w:iCs/>
          <w:color w:val="000000"/>
          <w:lang w:val="fr-FR" w:eastAsia="fr-FR"/>
        </w:rPr>
        <w:t>Ga</w:t>
      </w:r>
      <w:r w:rsidRPr="00AA3E86">
        <w:rPr>
          <w:rFonts w:ascii="Times New Roman" w:eastAsia="Times New Roman" w:hAnsi="Times New Roman"/>
          <w:color w:val="000000"/>
          <w:lang w:val="fr-FR" w:eastAsia="fr-FR"/>
        </w:rPr>
        <w:t>5,22).</w:t>
      </w:r>
      <w:r w:rsidR="0088055F" w:rsidRPr="00AA3E86">
        <w:rPr>
          <w:rFonts w:ascii="Times New Roman" w:eastAsia="Times New Roman" w:hAnsi="Times New Roman"/>
          <w:b/>
          <w:color w:val="000000"/>
          <w:u w:val="single"/>
          <w:lang w:val="fr-FR" w:eastAsia="fr-FR"/>
        </w:rPr>
        <w:t xml:space="preserve"> </w:t>
      </w:r>
    </w:p>
    <w:p w:rsidR="0088055F" w:rsidRPr="00AA3E86" w:rsidRDefault="0088055F" w:rsidP="0088055F">
      <w:pPr>
        <w:spacing w:before="100" w:beforeAutospacing="1" w:after="100" w:afterAutospacing="1" w:line="240" w:lineRule="auto"/>
        <w:jc w:val="both"/>
        <w:rPr>
          <w:rFonts w:ascii="Times New Roman" w:eastAsia="Times New Roman" w:hAnsi="Times New Roman"/>
          <w:color w:val="000000"/>
          <w:lang w:val="fr-FR" w:eastAsia="fr-FR"/>
        </w:rPr>
      </w:pPr>
      <w:r w:rsidRPr="00AA3E86">
        <w:rPr>
          <w:rFonts w:ascii="Times New Roman" w:eastAsia="Times New Roman" w:hAnsi="Times New Roman"/>
          <w:b/>
          <w:color w:val="000000"/>
          <w:u w:val="single"/>
          <w:lang w:val="fr-FR" w:eastAsia="fr-FR"/>
        </w:rPr>
        <w:t>En silence, j’intériorise:</w:t>
      </w:r>
      <w:r w:rsidRPr="00AA3E86">
        <w:rPr>
          <w:rFonts w:ascii="Times New Roman" w:eastAsia="Times New Roman" w:hAnsi="Times New Roman"/>
          <w:b/>
          <w:color w:val="000000"/>
          <w:lang w:val="fr-FR" w:eastAsia="fr-FR"/>
        </w:rPr>
        <w:t xml:space="preserve"> Ma Communauté a besoin de l’étreinte de Dieu. Je pense sérieusement à la manière de la lui donner dans cette année du jubilé de la miséricorde qui sera ouvert le 8 décembre. </w:t>
      </w:r>
    </w:p>
    <w:p w:rsidR="006116E7" w:rsidRPr="00AA3E86" w:rsidRDefault="006116E7" w:rsidP="0088055F">
      <w:pPr>
        <w:spacing w:before="100" w:beforeAutospacing="1" w:after="100" w:afterAutospacing="1" w:line="240" w:lineRule="auto"/>
        <w:jc w:val="both"/>
        <w:rPr>
          <w:rFonts w:ascii="Times New Roman" w:eastAsia="Times New Roman" w:hAnsi="Times New Roman"/>
          <w:color w:val="000000"/>
          <w:lang w:val="fr-FR" w:eastAsia="fr-FR"/>
        </w:rPr>
      </w:pPr>
      <w:r w:rsidRPr="00AA3E86">
        <w:rPr>
          <w:rFonts w:ascii="Times New Roman" w:eastAsia="Times New Roman" w:hAnsi="Times New Roman"/>
          <w:color w:val="000000"/>
          <w:lang w:val="fr-FR" w:eastAsia="fr-FR"/>
        </w:rPr>
        <w:t>Dans un monde où règnent la méfiance, le découragement, la dépression, dans une culture dans laquelle les hommes et les femmes se laissent envelopper par la fragilité et la faiblesse, par l’individualisme et les intérêts personnels, il nous est demandé d’introduire la confiance dans la possibilité d’un bonheur véritable, d’une espérance possible, qui ne s’appuie pas seulement sur les talents, les qualités, le savoir, mais sur Dieu. La possibilité est donnée à tous de le rencontrer, il suffit de le chercher avec un cœur sincère.</w:t>
      </w:r>
    </w:p>
    <w:p w:rsidR="006116E7" w:rsidRPr="00AA3E86" w:rsidRDefault="006116E7" w:rsidP="0088055F">
      <w:pPr>
        <w:spacing w:before="100" w:beforeAutospacing="1" w:after="100" w:afterAutospacing="1" w:line="240" w:lineRule="auto"/>
        <w:jc w:val="both"/>
        <w:rPr>
          <w:rFonts w:ascii="Times New Roman" w:eastAsia="Times New Roman" w:hAnsi="Times New Roman"/>
          <w:color w:val="000000"/>
          <w:lang w:val="fr-FR" w:eastAsia="fr-FR"/>
        </w:rPr>
      </w:pPr>
      <w:r w:rsidRPr="00AA3E86">
        <w:rPr>
          <w:rFonts w:ascii="Times New Roman" w:eastAsia="Times New Roman" w:hAnsi="Times New Roman"/>
          <w:color w:val="000000"/>
          <w:lang w:val="fr-FR" w:eastAsia="fr-FR"/>
        </w:rPr>
        <w:t>Jésus nous présente la consolation comme don de l’Esprit, le Paraclet, le Consolateur qui nous console dans les épreuves et allume une espérance qui ne déçoit pas. C’est ainsi que la consolation chrétienne devient réconfort, encouragement, espérance: elle est la présence opérante de l’Esprit (cf. </w:t>
      </w:r>
      <w:r w:rsidRPr="00AA3E86">
        <w:rPr>
          <w:rFonts w:ascii="Times New Roman" w:eastAsia="Times New Roman" w:hAnsi="Times New Roman"/>
          <w:i/>
          <w:iCs/>
          <w:color w:val="000000"/>
          <w:lang w:val="fr-FR" w:eastAsia="fr-FR"/>
        </w:rPr>
        <w:t>Jn</w:t>
      </w:r>
      <w:r w:rsidRPr="00AA3E86">
        <w:rPr>
          <w:rFonts w:ascii="Times New Roman" w:eastAsia="Times New Roman" w:hAnsi="Times New Roman"/>
          <w:color w:val="000000"/>
          <w:lang w:val="fr-FR" w:eastAsia="fr-FR"/>
        </w:rPr>
        <w:t> 14,16-17), fruit de l’Esprit: </w:t>
      </w:r>
      <w:r w:rsidRPr="00AA3E86">
        <w:rPr>
          <w:rFonts w:ascii="Times New Roman" w:eastAsia="Times New Roman" w:hAnsi="Times New Roman"/>
          <w:i/>
          <w:iCs/>
          <w:color w:val="000000"/>
          <w:lang w:val="fr-FR" w:eastAsia="fr-FR"/>
        </w:rPr>
        <w:t>le fruit de l’Esprit est charité, joie, paix, longanimité, serviabilité, bonté, confiance dans les autres, douceur, maîtrise de soi</w:t>
      </w:r>
      <w:r w:rsidRPr="00AA3E86">
        <w:rPr>
          <w:rFonts w:ascii="Times New Roman" w:eastAsia="Times New Roman" w:hAnsi="Times New Roman"/>
          <w:color w:val="000000"/>
          <w:lang w:val="fr-FR" w:eastAsia="fr-FR"/>
        </w:rPr>
        <w:t> (</w:t>
      </w:r>
      <w:r w:rsidRPr="00AA3E86">
        <w:rPr>
          <w:rFonts w:ascii="Times New Roman" w:eastAsia="Times New Roman" w:hAnsi="Times New Roman"/>
          <w:i/>
          <w:iCs/>
          <w:color w:val="000000"/>
          <w:lang w:val="fr-FR" w:eastAsia="fr-FR"/>
        </w:rPr>
        <w:t>Ga</w:t>
      </w:r>
      <w:r w:rsidRPr="00AA3E86">
        <w:rPr>
          <w:rFonts w:ascii="Times New Roman" w:eastAsia="Times New Roman" w:hAnsi="Times New Roman"/>
          <w:color w:val="000000"/>
          <w:lang w:val="fr-FR" w:eastAsia="fr-FR"/>
        </w:rPr>
        <w:t>5,22).</w:t>
      </w:r>
    </w:p>
    <w:p w:rsidR="006116E7" w:rsidRPr="00AA3E86" w:rsidRDefault="006116E7" w:rsidP="0088055F">
      <w:pPr>
        <w:spacing w:before="100" w:beforeAutospacing="1" w:after="100" w:afterAutospacing="1" w:line="240" w:lineRule="auto"/>
        <w:jc w:val="both"/>
        <w:rPr>
          <w:rFonts w:ascii="Times New Roman" w:eastAsia="Times New Roman" w:hAnsi="Times New Roman"/>
          <w:color w:val="000000"/>
          <w:lang w:val="fr-FR" w:eastAsia="fr-FR"/>
        </w:rPr>
      </w:pPr>
      <w:r w:rsidRPr="00AA3E86">
        <w:rPr>
          <w:rFonts w:ascii="Times New Roman" w:eastAsia="Times New Roman" w:hAnsi="Times New Roman"/>
          <w:color w:val="000000"/>
          <w:lang w:val="fr-FR" w:eastAsia="fr-FR"/>
        </w:rPr>
        <w:t>Dans un monde où règnent la méfiance, le découragement, la dépression, dans une culture dans laquelle les hommes et les femmes se laissent envelopper par la fragilité et la faiblesse, par l’individualisme et les intérêts personnels, il nous est demandé d’introduire la confiance dans la possibilité d’un bonheur véritable, d’une espérance possible, qui ne s’appuie pas seulement sur les talents, les qualités, le savoir, mais sur Dieu. La possibilité est donnée à tous de le rencontrer, il suffit de le chercher avec un cœur sincère.</w:t>
      </w:r>
    </w:p>
    <w:p w:rsidR="00BB2081" w:rsidRPr="00AA3E86" w:rsidRDefault="006116E7" w:rsidP="0088055F">
      <w:pPr>
        <w:spacing w:before="100" w:beforeAutospacing="1" w:after="100" w:afterAutospacing="1" w:line="240" w:lineRule="auto"/>
        <w:jc w:val="both"/>
        <w:rPr>
          <w:rFonts w:ascii="Times New Roman" w:eastAsia="Times New Roman" w:hAnsi="Times New Roman"/>
          <w:color w:val="000000"/>
          <w:lang w:val="fr-FR" w:eastAsia="fr-FR"/>
        </w:rPr>
      </w:pPr>
      <w:r w:rsidRPr="00AA3E86">
        <w:rPr>
          <w:rFonts w:ascii="Times New Roman" w:eastAsia="Times New Roman" w:hAnsi="Times New Roman"/>
          <w:color w:val="000000"/>
          <w:lang w:val="fr-FR" w:eastAsia="fr-FR"/>
        </w:rPr>
        <w:t>Les hommes et les femmes de notre temps attendent des paroles de consolation, la proximité du pardon et de la joie véritable. Nous sommes appelés à porter à tous l’étreinte de Dieu, qui se penche vers nous avec la tendresse d’une mère: consacrés, signe d’une humanité accomplie, facilitateurs et non contrôleurs de la grâce,</w:t>
      </w:r>
      <w:bookmarkStart w:id="6" w:name="_ftnref47"/>
      <w:r w:rsidRPr="00AA3E86">
        <w:rPr>
          <w:rFonts w:ascii="Times New Roman" w:eastAsia="Times New Roman" w:hAnsi="Times New Roman"/>
          <w:color w:val="000000"/>
          <w:lang w:val="fr-FR" w:eastAsia="fr-FR"/>
        </w:rPr>
        <w:fldChar w:fldCharType="begin"/>
      </w:r>
      <w:r w:rsidRPr="00AA3E86">
        <w:rPr>
          <w:rFonts w:ascii="Times New Roman" w:eastAsia="Times New Roman" w:hAnsi="Times New Roman"/>
          <w:color w:val="000000"/>
          <w:lang w:val="fr-FR" w:eastAsia="fr-FR"/>
        </w:rPr>
        <w:instrText xml:space="preserve"> HYPERLINK "http://www.vatican.va/roman_curia/congregations/ccscrlife/documents/rc_con_ccscrlife_doc_20140202_rallegratevi-lettera-consacrati_fr.html" \l "_ftn47" \o "" </w:instrText>
      </w:r>
      <w:r w:rsidRPr="00AA3E86">
        <w:rPr>
          <w:rFonts w:ascii="Times New Roman" w:eastAsia="Times New Roman" w:hAnsi="Times New Roman"/>
          <w:color w:val="000000"/>
          <w:lang w:val="fr-FR" w:eastAsia="fr-FR"/>
        </w:rPr>
        <w:fldChar w:fldCharType="separate"/>
      </w:r>
      <w:r w:rsidRPr="00AA3E86">
        <w:rPr>
          <w:rFonts w:ascii="Times New Roman" w:eastAsia="Times New Roman" w:hAnsi="Times New Roman"/>
          <w:color w:val="0000FF"/>
          <w:u w:val="single"/>
          <w:lang w:val="fr-FR" w:eastAsia="fr-FR"/>
        </w:rPr>
        <w:t>[47]</w:t>
      </w:r>
      <w:r w:rsidRPr="00AA3E86">
        <w:rPr>
          <w:rFonts w:ascii="Times New Roman" w:eastAsia="Times New Roman" w:hAnsi="Times New Roman"/>
          <w:color w:val="000000"/>
          <w:lang w:val="fr-FR" w:eastAsia="fr-FR"/>
        </w:rPr>
        <w:fldChar w:fldCharType="end"/>
      </w:r>
      <w:bookmarkEnd w:id="6"/>
      <w:r w:rsidRPr="00AA3E86">
        <w:rPr>
          <w:rFonts w:ascii="Times New Roman" w:eastAsia="Times New Roman" w:hAnsi="Times New Roman"/>
          <w:color w:val="000000"/>
          <w:lang w:val="fr-FR" w:eastAsia="fr-FR"/>
        </w:rPr>
        <w:t> courbés dans un geste de consolation.</w:t>
      </w:r>
      <w:bookmarkEnd w:id="0"/>
    </w:p>
    <w:p w:rsidR="0088055F" w:rsidRPr="00AA3E86" w:rsidRDefault="00BB2081" w:rsidP="0088055F">
      <w:pPr>
        <w:spacing w:before="100" w:beforeAutospacing="1" w:after="100" w:afterAutospacing="1" w:line="240" w:lineRule="auto"/>
        <w:jc w:val="both"/>
        <w:rPr>
          <w:rFonts w:ascii="Times New Roman" w:eastAsia="Times New Roman" w:hAnsi="Times New Roman"/>
          <w:color w:val="000000"/>
          <w:lang w:val="fr-FR" w:eastAsia="fr-FR"/>
        </w:rPr>
      </w:pPr>
      <w:r w:rsidRPr="00AA3E86">
        <w:rPr>
          <w:rFonts w:ascii="Times New Roman" w:eastAsia="Times New Roman" w:hAnsi="Times New Roman"/>
          <w:b/>
          <w:color w:val="000000"/>
          <w:u w:val="single"/>
          <w:lang w:val="fr-FR" w:eastAsia="fr-FR"/>
        </w:rPr>
        <w:t>En silence, j’intériorise</w:t>
      </w:r>
      <w:r w:rsidR="0088055F" w:rsidRPr="00AA3E86">
        <w:rPr>
          <w:rFonts w:ascii="Times New Roman" w:eastAsia="Times New Roman" w:hAnsi="Times New Roman"/>
          <w:b/>
          <w:color w:val="000000"/>
          <w:u w:val="single"/>
          <w:lang w:val="fr-FR" w:eastAsia="fr-FR"/>
        </w:rPr>
        <w:t>:</w:t>
      </w:r>
      <w:r w:rsidR="0088055F" w:rsidRPr="00AA3E86">
        <w:rPr>
          <w:rFonts w:ascii="Times New Roman" w:eastAsia="Times New Roman" w:hAnsi="Times New Roman"/>
          <w:b/>
          <w:color w:val="000000"/>
          <w:lang w:val="fr-FR" w:eastAsia="fr-FR"/>
        </w:rPr>
        <w:t xml:space="preserve"> </w:t>
      </w:r>
      <w:r w:rsidRPr="00AA3E86">
        <w:rPr>
          <w:rFonts w:ascii="Times New Roman" w:eastAsia="Times New Roman" w:hAnsi="Times New Roman"/>
          <w:b/>
          <w:color w:val="000000"/>
          <w:lang w:val="fr-FR" w:eastAsia="fr-FR"/>
        </w:rPr>
        <w:t>Est-ce que je me suis laissé embrasser par Dieu</w:t>
      </w:r>
      <w:r w:rsidR="0088055F" w:rsidRPr="00AA3E86">
        <w:rPr>
          <w:rFonts w:ascii="Times New Roman" w:eastAsia="Times New Roman" w:hAnsi="Times New Roman"/>
          <w:b/>
          <w:color w:val="000000"/>
          <w:lang w:val="fr-FR" w:eastAsia="fr-FR"/>
        </w:rPr>
        <w:t xml:space="preserve">? </w:t>
      </w:r>
      <w:r w:rsidRPr="00AA3E86">
        <w:rPr>
          <w:rFonts w:ascii="Times New Roman" w:eastAsia="Times New Roman" w:hAnsi="Times New Roman"/>
          <w:b/>
          <w:color w:val="000000"/>
          <w:lang w:val="fr-FR" w:eastAsia="fr-FR"/>
        </w:rPr>
        <w:t xml:space="preserve">Suis-je consciente du fait que si je n’accueille pas le Dieu miséricordieux, je me situe en marge de l’Histoire du Salut ? Comment est-ce que je vais montrer, là où je serais, la tendresse de mère avec laquelle Dieu s’approche de nous ? </w:t>
      </w:r>
    </w:p>
    <w:p w:rsidR="00AA3E86" w:rsidRDefault="00AA3E86" w:rsidP="0088055F">
      <w:pPr>
        <w:spacing w:line="259" w:lineRule="auto"/>
        <w:ind w:firstLine="360"/>
        <w:jc w:val="both"/>
        <w:rPr>
          <w:rFonts w:ascii="Times New Roman" w:eastAsiaTheme="minorHAnsi" w:hAnsi="Times New Roman"/>
          <w:b/>
          <w:sz w:val="24"/>
          <w:szCs w:val="24"/>
          <w:lang w:val="es-ES"/>
        </w:rPr>
      </w:pPr>
      <w:bookmarkStart w:id="7" w:name="_GoBack"/>
      <w:bookmarkEnd w:id="7"/>
    </w:p>
    <w:p w:rsidR="00AA3E86" w:rsidRDefault="00AA3E86" w:rsidP="0088055F">
      <w:pPr>
        <w:spacing w:line="259" w:lineRule="auto"/>
        <w:ind w:firstLine="360"/>
        <w:jc w:val="both"/>
        <w:rPr>
          <w:rFonts w:ascii="Times New Roman" w:eastAsiaTheme="minorHAnsi" w:hAnsi="Times New Roman"/>
          <w:b/>
          <w:sz w:val="24"/>
          <w:szCs w:val="24"/>
          <w:lang w:val="es-ES"/>
        </w:rPr>
      </w:pPr>
    </w:p>
    <w:p w:rsidR="00AA3E86" w:rsidRDefault="00AA3E86" w:rsidP="0088055F">
      <w:pPr>
        <w:spacing w:line="259" w:lineRule="auto"/>
        <w:ind w:firstLine="360"/>
        <w:jc w:val="both"/>
        <w:rPr>
          <w:rFonts w:ascii="Times New Roman" w:eastAsiaTheme="minorHAnsi" w:hAnsi="Times New Roman"/>
          <w:b/>
          <w:sz w:val="24"/>
          <w:szCs w:val="24"/>
          <w:lang w:val="es-ES"/>
        </w:rPr>
      </w:pPr>
    </w:p>
    <w:p w:rsidR="0088055F" w:rsidRPr="0088055F" w:rsidRDefault="00BB2081" w:rsidP="0088055F">
      <w:pPr>
        <w:spacing w:line="259" w:lineRule="auto"/>
        <w:ind w:firstLine="360"/>
        <w:jc w:val="both"/>
        <w:rPr>
          <w:rFonts w:ascii="Times New Roman" w:eastAsiaTheme="minorHAnsi" w:hAnsi="Times New Roman"/>
          <w:b/>
          <w:sz w:val="24"/>
          <w:szCs w:val="24"/>
          <w:lang w:val="fr-FR"/>
        </w:rPr>
      </w:pPr>
      <w:r>
        <w:rPr>
          <w:rFonts w:ascii="Times New Roman" w:eastAsiaTheme="minorHAnsi" w:hAnsi="Times New Roman"/>
          <w:b/>
          <w:sz w:val="24"/>
          <w:szCs w:val="24"/>
          <w:lang w:val="es-ES"/>
        </w:rPr>
        <w:lastRenderedPageBreak/>
        <w:t>3.-</w:t>
      </w:r>
      <w:r w:rsidRPr="00390DB3">
        <w:rPr>
          <w:rFonts w:ascii="Times New Roman" w:eastAsiaTheme="minorHAnsi" w:hAnsi="Times New Roman"/>
          <w:b/>
          <w:sz w:val="24"/>
          <w:szCs w:val="24"/>
          <w:lang w:val="fr-FR"/>
        </w:rPr>
        <w:t xml:space="preserve"> Prions</w:t>
      </w:r>
      <w:r w:rsidR="0088055F" w:rsidRPr="0088055F">
        <w:rPr>
          <w:rFonts w:ascii="Times New Roman" w:eastAsiaTheme="minorHAnsi" w:hAnsi="Times New Roman"/>
          <w:b/>
          <w:sz w:val="24"/>
          <w:szCs w:val="24"/>
          <w:lang w:val="fr-FR"/>
        </w:rPr>
        <w:t>!</w:t>
      </w:r>
    </w:p>
    <w:p w:rsidR="0088055F" w:rsidRPr="00AA3E86" w:rsidRDefault="00BB2081" w:rsidP="0088055F">
      <w:pPr>
        <w:numPr>
          <w:ilvl w:val="0"/>
          <w:numId w:val="2"/>
        </w:numPr>
        <w:spacing w:line="254" w:lineRule="auto"/>
        <w:contextualSpacing/>
        <w:jc w:val="both"/>
        <w:rPr>
          <w:rFonts w:ascii="Times New Roman" w:eastAsiaTheme="minorHAnsi" w:hAnsi="Times New Roman"/>
          <w:b/>
          <w:sz w:val="24"/>
          <w:szCs w:val="24"/>
          <w:lang w:val="fr-FR"/>
        </w:rPr>
      </w:pPr>
      <w:r w:rsidRPr="00AA3E86">
        <w:rPr>
          <w:rFonts w:ascii="Times New Roman" w:eastAsiaTheme="minorHAnsi" w:hAnsi="Times New Roman"/>
          <w:b/>
          <w:sz w:val="24"/>
          <w:szCs w:val="24"/>
          <w:lang w:val="fr-FR"/>
        </w:rPr>
        <w:t>Demandons la capacité de nous ouvrir à la tendresse de Dieu mère et</w:t>
      </w:r>
      <w:r w:rsidR="00AA3E86">
        <w:rPr>
          <w:rFonts w:ascii="Times New Roman" w:eastAsiaTheme="minorHAnsi" w:hAnsi="Times New Roman"/>
          <w:b/>
          <w:sz w:val="24"/>
          <w:szCs w:val="24"/>
          <w:lang w:val="fr-FR"/>
        </w:rPr>
        <w:t xml:space="preserve"> de nous donner</w:t>
      </w:r>
      <w:r w:rsidRPr="00AA3E86">
        <w:rPr>
          <w:rFonts w:ascii="Times New Roman" w:eastAsiaTheme="minorHAnsi" w:hAnsi="Times New Roman"/>
          <w:b/>
          <w:sz w:val="24"/>
          <w:szCs w:val="24"/>
          <w:lang w:val="fr-FR"/>
        </w:rPr>
        <w:t xml:space="preserve"> l’</w:t>
      </w:r>
      <w:r w:rsidR="00390DB3" w:rsidRPr="00AA3E86">
        <w:rPr>
          <w:rFonts w:ascii="Times New Roman" w:eastAsiaTheme="minorHAnsi" w:hAnsi="Times New Roman"/>
          <w:b/>
          <w:sz w:val="24"/>
          <w:szCs w:val="24"/>
          <w:lang w:val="fr-FR"/>
        </w:rPr>
        <w:t>intelligence né</w:t>
      </w:r>
      <w:r w:rsidRPr="00AA3E86">
        <w:rPr>
          <w:rFonts w:ascii="Times New Roman" w:eastAsiaTheme="minorHAnsi" w:hAnsi="Times New Roman"/>
          <w:b/>
          <w:sz w:val="24"/>
          <w:szCs w:val="24"/>
          <w:lang w:val="fr-FR"/>
        </w:rPr>
        <w:t>cessaire pour savoir la tran</w:t>
      </w:r>
      <w:r w:rsidR="00390DB3" w:rsidRPr="00AA3E86">
        <w:rPr>
          <w:rFonts w:ascii="Times New Roman" w:eastAsiaTheme="minorHAnsi" w:hAnsi="Times New Roman"/>
          <w:b/>
          <w:sz w:val="24"/>
          <w:szCs w:val="24"/>
          <w:lang w:val="fr-FR"/>
        </w:rPr>
        <w:t>s</w:t>
      </w:r>
      <w:r w:rsidRPr="00AA3E86">
        <w:rPr>
          <w:rFonts w:ascii="Times New Roman" w:eastAsiaTheme="minorHAnsi" w:hAnsi="Times New Roman"/>
          <w:b/>
          <w:sz w:val="24"/>
          <w:szCs w:val="24"/>
          <w:lang w:val="fr-FR"/>
        </w:rPr>
        <w:t xml:space="preserve">mettre. </w:t>
      </w:r>
      <w:r w:rsidR="0088055F" w:rsidRPr="00AA3E86">
        <w:rPr>
          <w:rFonts w:ascii="Times New Roman" w:eastAsiaTheme="minorHAnsi" w:hAnsi="Times New Roman"/>
          <w:b/>
          <w:sz w:val="24"/>
          <w:szCs w:val="24"/>
          <w:lang w:val="fr-FR"/>
        </w:rPr>
        <w:t xml:space="preserve"> </w:t>
      </w:r>
    </w:p>
    <w:p w:rsidR="0088055F" w:rsidRPr="00AA3E86" w:rsidRDefault="0088055F" w:rsidP="0088055F">
      <w:pPr>
        <w:spacing w:line="254" w:lineRule="auto"/>
        <w:ind w:left="720"/>
        <w:contextualSpacing/>
        <w:jc w:val="both"/>
        <w:rPr>
          <w:rFonts w:ascii="Times New Roman" w:eastAsiaTheme="minorHAnsi" w:hAnsi="Times New Roman"/>
          <w:b/>
          <w:sz w:val="24"/>
          <w:szCs w:val="24"/>
          <w:lang w:val="fr-FR"/>
        </w:rPr>
      </w:pPr>
      <w:r w:rsidRPr="00AA3E86">
        <w:rPr>
          <w:rFonts w:ascii="Times New Roman" w:eastAsiaTheme="minorHAnsi" w:hAnsi="Times New Roman"/>
          <w:b/>
          <w:sz w:val="24"/>
          <w:szCs w:val="24"/>
          <w:lang w:val="fr-FR"/>
        </w:rPr>
        <w:t xml:space="preserve"> </w:t>
      </w:r>
    </w:p>
    <w:p w:rsidR="0088055F" w:rsidRPr="00AA3E86" w:rsidRDefault="00BB2081" w:rsidP="0088055F">
      <w:pPr>
        <w:numPr>
          <w:ilvl w:val="0"/>
          <w:numId w:val="2"/>
        </w:numPr>
        <w:spacing w:line="254" w:lineRule="auto"/>
        <w:contextualSpacing/>
        <w:jc w:val="both"/>
        <w:rPr>
          <w:rFonts w:ascii="Times New Roman" w:eastAsiaTheme="minorHAnsi" w:hAnsi="Times New Roman"/>
          <w:b/>
          <w:sz w:val="24"/>
          <w:szCs w:val="24"/>
          <w:lang w:val="fr-FR"/>
        </w:rPr>
      </w:pPr>
      <w:r w:rsidRPr="00AA3E86">
        <w:rPr>
          <w:rFonts w:ascii="Times New Roman" w:eastAsiaTheme="minorHAnsi" w:hAnsi="Times New Roman"/>
          <w:b/>
          <w:sz w:val="24"/>
          <w:szCs w:val="24"/>
          <w:lang w:val="fr-FR"/>
        </w:rPr>
        <w:t xml:space="preserve">Rendons grâce à Dieu pour </w:t>
      </w:r>
      <w:r w:rsidR="00390DB3" w:rsidRPr="00AA3E86">
        <w:rPr>
          <w:rFonts w:ascii="Times New Roman" w:eastAsiaTheme="minorHAnsi" w:hAnsi="Times New Roman"/>
          <w:b/>
          <w:sz w:val="24"/>
          <w:szCs w:val="24"/>
          <w:lang w:val="fr-FR"/>
        </w:rPr>
        <w:t xml:space="preserve">Sœurs </w:t>
      </w:r>
      <w:r w:rsidRPr="00AA3E86">
        <w:rPr>
          <w:rFonts w:ascii="Times New Roman" w:eastAsiaTheme="minorHAnsi" w:hAnsi="Times New Roman"/>
          <w:b/>
          <w:sz w:val="24"/>
          <w:szCs w:val="24"/>
          <w:lang w:val="fr-FR"/>
        </w:rPr>
        <w:t xml:space="preserve"> </w:t>
      </w:r>
      <w:r w:rsidR="0088055F" w:rsidRPr="00AA3E86">
        <w:rPr>
          <w:rFonts w:ascii="Times New Roman" w:eastAsiaTheme="minorHAnsi" w:hAnsi="Times New Roman"/>
          <w:b/>
          <w:sz w:val="24"/>
          <w:szCs w:val="24"/>
          <w:lang w:val="fr-FR"/>
        </w:rPr>
        <w:t>Georgina Offory, Mary Mensa</w:t>
      </w:r>
      <w:r w:rsidRPr="00AA3E86">
        <w:rPr>
          <w:rFonts w:ascii="Times New Roman" w:eastAsiaTheme="minorHAnsi" w:hAnsi="Times New Roman"/>
          <w:b/>
          <w:sz w:val="24"/>
          <w:szCs w:val="24"/>
          <w:lang w:val="fr-FR"/>
        </w:rPr>
        <w:t xml:space="preserve"> consacrées par Dieu le 1er Août et appelées par Dieu à être témoins</w:t>
      </w:r>
      <w:r w:rsidR="00390DB3" w:rsidRPr="00AA3E86">
        <w:rPr>
          <w:rFonts w:ascii="Times New Roman" w:eastAsiaTheme="minorHAnsi" w:hAnsi="Times New Roman"/>
          <w:b/>
          <w:sz w:val="24"/>
          <w:szCs w:val="24"/>
          <w:lang w:val="fr-FR"/>
        </w:rPr>
        <w:t xml:space="preserve"> de sa miséricorde. </w:t>
      </w:r>
    </w:p>
    <w:p w:rsidR="0088055F" w:rsidRPr="00AA3E86" w:rsidRDefault="0088055F" w:rsidP="0088055F">
      <w:pPr>
        <w:spacing w:line="254" w:lineRule="auto"/>
        <w:ind w:left="720"/>
        <w:contextualSpacing/>
        <w:jc w:val="both"/>
        <w:rPr>
          <w:rFonts w:ascii="Times New Roman" w:eastAsiaTheme="minorHAnsi" w:hAnsi="Times New Roman"/>
          <w:b/>
          <w:sz w:val="24"/>
          <w:szCs w:val="24"/>
          <w:lang w:val="fr-FR"/>
        </w:rPr>
      </w:pPr>
    </w:p>
    <w:p w:rsidR="0088055F" w:rsidRPr="00AA3E86" w:rsidRDefault="0088055F" w:rsidP="0088055F">
      <w:pPr>
        <w:numPr>
          <w:ilvl w:val="0"/>
          <w:numId w:val="2"/>
        </w:numPr>
        <w:spacing w:line="254" w:lineRule="auto"/>
        <w:contextualSpacing/>
        <w:jc w:val="both"/>
        <w:rPr>
          <w:rFonts w:ascii="Times New Roman" w:eastAsiaTheme="minorHAnsi" w:hAnsi="Times New Roman"/>
          <w:b/>
          <w:sz w:val="24"/>
          <w:szCs w:val="24"/>
          <w:lang w:val="es-ES"/>
        </w:rPr>
      </w:pPr>
      <w:r w:rsidRPr="00AA3E86">
        <w:rPr>
          <w:rFonts w:ascii="Times New Roman" w:eastAsiaTheme="minorHAnsi" w:hAnsi="Times New Roman"/>
          <w:b/>
          <w:sz w:val="24"/>
          <w:szCs w:val="24"/>
          <w:lang w:val="fr-FR"/>
        </w:rPr>
        <w:t xml:space="preserve"> </w:t>
      </w:r>
      <w:r w:rsidRPr="00AA3E86">
        <w:rPr>
          <w:rFonts w:ascii="Times New Roman" w:eastAsiaTheme="minorHAnsi" w:hAnsi="Times New Roman"/>
          <w:b/>
          <w:sz w:val="24"/>
          <w:szCs w:val="24"/>
          <w:lang w:val="es-ES"/>
        </w:rPr>
        <w:t>Recemos por las HH Kanga Cathérine y Yeo Marie-Noëlle, que el 30 de agosto y el  12 de septiembre, respectivamente, pronunciarán sus votos definitivos; que sientan la ternura de Dios, que la acojan y que la transmitan.</w:t>
      </w:r>
    </w:p>
    <w:p w:rsidR="0088055F" w:rsidRPr="00AA3E86" w:rsidRDefault="0088055F" w:rsidP="0088055F">
      <w:pPr>
        <w:spacing w:line="254" w:lineRule="auto"/>
        <w:contextualSpacing/>
        <w:jc w:val="both"/>
        <w:rPr>
          <w:rFonts w:ascii="Times New Roman" w:eastAsiaTheme="minorHAnsi" w:hAnsi="Times New Roman"/>
          <w:b/>
          <w:sz w:val="24"/>
          <w:szCs w:val="24"/>
          <w:lang w:val="es-ES"/>
        </w:rPr>
      </w:pPr>
    </w:p>
    <w:p w:rsidR="0088055F" w:rsidRPr="00747B84" w:rsidRDefault="00AA3E86" w:rsidP="0088055F">
      <w:pPr>
        <w:numPr>
          <w:ilvl w:val="0"/>
          <w:numId w:val="2"/>
        </w:numPr>
        <w:spacing w:line="254" w:lineRule="auto"/>
        <w:contextualSpacing/>
        <w:jc w:val="both"/>
        <w:rPr>
          <w:rFonts w:ascii="Times New Roman" w:eastAsiaTheme="minorHAnsi" w:hAnsi="Times New Roman"/>
          <w:b/>
          <w:sz w:val="24"/>
          <w:szCs w:val="24"/>
          <w:lang w:val="fr-FR"/>
        </w:rPr>
      </w:pPr>
      <w:r w:rsidRPr="00747B84">
        <w:rPr>
          <w:rFonts w:ascii="Times New Roman" w:eastAsiaTheme="minorHAnsi" w:hAnsi="Times New Roman"/>
          <w:b/>
          <w:sz w:val="24"/>
          <w:szCs w:val="24"/>
          <w:lang w:val="fr-FR"/>
        </w:rPr>
        <w:t>Prions</w:t>
      </w:r>
      <w:r w:rsidR="0088055F" w:rsidRPr="00747B84">
        <w:rPr>
          <w:rFonts w:ascii="Times New Roman" w:eastAsiaTheme="minorHAnsi" w:hAnsi="Times New Roman"/>
          <w:b/>
          <w:sz w:val="24"/>
          <w:szCs w:val="24"/>
          <w:lang w:val="fr-FR"/>
        </w:rPr>
        <w:t xml:space="preserve"> po</w:t>
      </w:r>
      <w:r w:rsidRPr="00747B84">
        <w:rPr>
          <w:rFonts w:ascii="Times New Roman" w:eastAsiaTheme="minorHAnsi" w:hAnsi="Times New Roman"/>
          <w:b/>
          <w:sz w:val="24"/>
          <w:szCs w:val="24"/>
          <w:lang w:val="fr-FR"/>
        </w:rPr>
        <w:t>ur Soeur</w:t>
      </w:r>
      <w:r w:rsidR="0088055F" w:rsidRPr="00747B84">
        <w:rPr>
          <w:rFonts w:ascii="Times New Roman" w:eastAsiaTheme="minorHAnsi" w:hAnsi="Times New Roman"/>
          <w:b/>
          <w:sz w:val="24"/>
          <w:szCs w:val="24"/>
          <w:lang w:val="fr-FR"/>
        </w:rPr>
        <w:t xml:space="preserve"> Forest</w:t>
      </w:r>
      <w:r w:rsidRPr="00747B84">
        <w:rPr>
          <w:rFonts w:ascii="Times New Roman" w:eastAsiaTheme="minorHAnsi" w:hAnsi="Times New Roman"/>
          <w:b/>
          <w:sz w:val="24"/>
          <w:szCs w:val="24"/>
          <w:lang w:val="fr-FR"/>
        </w:rPr>
        <w:t>a Kikwenzi Kinzanza qui</w:t>
      </w:r>
      <w:r w:rsidR="00747B84" w:rsidRPr="00747B84">
        <w:rPr>
          <w:rFonts w:ascii="Times New Roman" w:eastAsiaTheme="minorHAnsi" w:hAnsi="Times New Roman"/>
          <w:b/>
          <w:sz w:val="24"/>
          <w:szCs w:val="24"/>
          <w:lang w:val="fr-FR"/>
        </w:rPr>
        <w:t xml:space="preserve"> termine son Noviciat le 30  Août et qui, prononçant ses premiers vœux</w:t>
      </w:r>
      <w:r w:rsidR="00747B84">
        <w:rPr>
          <w:rFonts w:ascii="Times New Roman" w:eastAsiaTheme="minorHAnsi" w:hAnsi="Times New Roman"/>
          <w:b/>
          <w:sz w:val="24"/>
          <w:szCs w:val="24"/>
          <w:lang w:val="fr-FR"/>
        </w:rPr>
        <w:t xml:space="preserve">, sera appelée à rependre la miséricorde là où l’Obéissance l’enverra. </w:t>
      </w:r>
    </w:p>
    <w:p w:rsidR="0088055F" w:rsidRPr="00747B84" w:rsidRDefault="0088055F" w:rsidP="0088055F">
      <w:pPr>
        <w:spacing w:line="254" w:lineRule="auto"/>
        <w:ind w:left="720"/>
        <w:contextualSpacing/>
        <w:jc w:val="both"/>
        <w:rPr>
          <w:rFonts w:ascii="Times New Roman" w:eastAsiaTheme="minorHAnsi" w:hAnsi="Times New Roman"/>
          <w:b/>
          <w:sz w:val="24"/>
          <w:szCs w:val="24"/>
          <w:lang w:val="fr-FR"/>
        </w:rPr>
      </w:pPr>
      <w:r w:rsidRPr="00747B84">
        <w:rPr>
          <w:rFonts w:ascii="Times New Roman" w:eastAsiaTheme="minorHAnsi" w:hAnsi="Times New Roman"/>
          <w:b/>
          <w:sz w:val="24"/>
          <w:szCs w:val="24"/>
          <w:lang w:val="fr-FR"/>
        </w:rPr>
        <w:t xml:space="preserve"> </w:t>
      </w:r>
    </w:p>
    <w:p w:rsidR="0088055F" w:rsidRPr="00AA3E86" w:rsidRDefault="00AA3E86" w:rsidP="0088055F">
      <w:pPr>
        <w:numPr>
          <w:ilvl w:val="0"/>
          <w:numId w:val="2"/>
        </w:numPr>
        <w:spacing w:line="254" w:lineRule="auto"/>
        <w:contextualSpacing/>
        <w:jc w:val="both"/>
        <w:rPr>
          <w:rFonts w:ascii="Times New Roman" w:hAnsi="Times New Roman"/>
          <w:b/>
          <w:sz w:val="24"/>
          <w:szCs w:val="24"/>
          <w:lang w:val="fr-FR"/>
        </w:rPr>
      </w:pPr>
      <w:r w:rsidRPr="00AA3E86">
        <w:rPr>
          <w:rFonts w:ascii="Times New Roman" w:hAnsi="Times New Roman"/>
          <w:b/>
          <w:sz w:val="24"/>
          <w:szCs w:val="24"/>
          <w:lang w:val="fr-FR"/>
        </w:rPr>
        <w:t>Sœurs  Manuela Marco et Gema Gil  célèbrent les Noces d’Or</w:t>
      </w:r>
      <w:r w:rsidR="0088055F" w:rsidRPr="00AA3E86">
        <w:rPr>
          <w:rFonts w:ascii="Times New Roman" w:hAnsi="Times New Roman"/>
          <w:b/>
          <w:sz w:val="24"/>
          <w:szCs w:val="24"/>
          <w:lang w:val="fr-FR"/>
        </w:rPr>
        <w:t xml:space="preserve">, </w:t>
      </w:r>
      <w:r w:rsidRPr="00AA3E86">
        <w:rPr>
          <w:rFonts w:ascii="Times New Roman" w:hAnsi="Times New Roman"/>
          <w:b/>
          <w:sz w:val="24"/>
          <w:szCs w:val="24"/>
          <w:lang w:val="fr-FR"/>
        </w:rPr>
        <w:t xml:space="preserve">Sœur  Ana Silvia Escanero a célébré les Noces d’Argent. Que ce moment de leurs vies leur apporte, avec force, l’expérience </w:t>
      </w:r>
      <w:r w:rsidR="0088055F" w:rsidRPr="00AA3E86">
        <w:rPr>
          <w:rFonts w:ascii="Times New Roman" w:hAnsi="Times New Roman"/>
          <w:b/>
          <w:sz w:val="24"/>
          <w:szCs w:val="24"/>
          <w:lang w:val="fr-FR"/>
        </w:rPr>
        <w:t xml:space="preserve"> </w:t>
      </w:r>
      <w:r w:rsidRPr="00AA3E86">
        <w:rPr>
          <w:rFonts w:ascii="Times New Roman" w:hAnsi="Times New Roman"/>
          <w:b/>
          <w:sz w:val="24"/>
          <w:szCs w:val="24"/>
          <w:lang w:val="fr-FR"/>
        </w:rPr>
        <w:t>de l’amour de Dieu envers elles.</w:t>
      </w:r>
    </w:p>
    <w:p w:rsidR="0088055F" w:rsidRPr="00AA3E86" w:rsidRDefault="0088055F" w:rsidP="0088055F">
      <w:pPr>
        <w:spacing w:line="254" w:lineRule="auto"/>
        <w:contextualSpacing/>
        <w:jc w:val="both"/>
        <w:rPr>
          <w:rFonts w:ascii="Times New Roman" w:eastAsiaTheme="minorHAnsi" w:hAnsi="Times New Roman"/>
          <w:b/>
          <w:sz w:val="24"/>
          <w:szCs w:val="24"/>
          <w:lang w:val="fr-FR"/>
        </w:rPr>
      </w:pPr>
    </w:p>
    <w:p w:rsidR="0088055F" w:rsidRPr="00AA3E86" w:rsidRDefault="0088055F" w:rsidP="0088055F">
      <w:pPr>
        <w:numPr>
          <w:ilvl w:val="0"/>
          <w:numId w:val="2"/>
        </w:numPr>
        <w:spacing w:line="254" w:lineRule="auto"/>
        <w:contextualSpacing/>
        <w:jc w:val="both"/>
        <w:rPr>
          <w:rFonts w:ascii="Times New Roman" w:eastAsiaTheme="minorHAnsi" w:hAnsi="Times New Roman"/>
          <w:b/>
          <w:sz w:val="24"/>
          <w:szCs w:val="24"/>
          <w:lang w:val="fr-FR"/>
        </w:rPr>
      </w:pPr>
      <w:r w:rsidRPr="00AA3E86">
        <w:rPr>
          <w:rFonts w:ascii="Times New Roman" w:eastAsiaTheme="minorHAnsi" w:hAnsi="Times New Roman"/>
          <w:b/>
          <w:sz w:val="24"/>
          <w:szCs w:val="24"/>
          <w:lang w:val="es-ES"/>
        </w:rPr>
        <w:t>Pidamos a Dios vocaciones para nuestra Congregación.</w:t>
      </w:r>
      <w:r w:rsidR="00AA3E86">
        <w:rPr>
          <w:rFonts w:ascii="Times New Roman" w:eastAsiaTheme="minorHAnsi" w:hAnsi="Times New Roman"/>
          <w:b/>
          <w:sz w:val="24"/>
          <w:szCs w:val="24"/>
          <w:lang w:val="es-ES"/>
        </w:rPr>
        <w:t xml:space="preserve"> </w:t>
      </w:r>
      <w:r w:rsidR="00AA3E86" w:rsidRPr="00AA3E86">
        <w:rPr>
          <w:rFonts w:ascii="Times New Roman" w:eastAsiaTheme="minorHAnsi" w:hAnsi="Times New Roman"/>
          <w:b/>
          <w:sz w:val="24"/>
          <w:szCs w:val="24"/>
          <w:lang w:val="fr-FR"/>
        </w:rPr>
        <w:t>Une bonne vocation pour chaque Communauté de la Délégation.</w:t>
      </w:r>
    </w:p>
    <w:p w:rsidR="0088055F" w:rsidRPr="00AA3E86" w:rsidRDefault="0088055F" w:rsidP="0088055F">
      <w:pPr>
        <w:jc w:val="both"/>
        <w:rPr>
          <w:rFonts w:ascii="Times New Roman" w:eastAsia="Times New Roman" w:hAnsi="Times New Roman"/>
          <w:b/>
          <w:color w:val="000000"/>
          <w:sz w:val="24"/>
          <w:szCs w:val="24"/>
          <w:lang w:val="fr-FR" w:eastAsia="fr-FR"/>
        </w:rPr>
      </w:pPr>
    </w:p>
    <w:p w:rsidR="0040193E" w:rsidRPr="00AA3E86" w:rsidRDefault="0040193E" w:rsidP="0088055F">
      <w:pPr>
        <w:spacing w:before="100" w:beforeAutospacing="1" w:after="100" w:afterAutospacing="1" w:line="240" w:lineRule="auto"/>
        <w:jc w:val="both"/>
        <w:rPr>
          <w:rFonts w:ascii="Times New Roman" w:eastAsia="Times New Roman" w:hAnsi="Times New Roman"/>
          <w:b/>
          <w:color w:val="000000"/>
          <w:sz w:val="24"/>
          <w:szCs w:val="24"/>
          <w:lang w:val="fr-FR" w:eastAsia="fr-FR"/>
        </w:rPr>
      </w:pPr>
    </w:p>
    <w:p w:rsidR="00A04A59" w:rsidRPr="00AA3E86" w:rsidRDefault="00A04A59" w:rsidP="0088055F">
      <w:pPr>
        <w:spacing w:before="100" w:beforeAutospacing="1" w:after="100" w:afterAutospacing="1" w:line="240" w:lineRule="auto"/>
        <w:jc w:val="both"/>
        <w:rPr>
          <w:rFonts w:ascii="Times New Roman" w:eastAsia="Times New Roman" w:hAnsi="Times New Roman"/>
          <w:b/>
          <w:color w:val="000000"/>
          <w:sz w:val="24"/>
          <w:szCs w:val="24"/>
          <w:lang w:val="fr-FR" w:eastAsia="fr-FR"/>
        </w:rPr>
      </w:pPr>
    </w:p>
    <w:sectPr w:rsidR="00A04A59" w:rsidRPr="00AA3E86" w:rsidSect="004C70BE">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E80" w:rsidRDefault="00B05E80" w:rsidP="004C70BE">
      <w:pPr>
        <w:spacing w:after="0" w:line="240" w:lineRule="auto"/>
      </w:pPr>
      <w:r>
        <w:separator/>
      </w:r>
    </w:p>
  </w:endnote>
  <w:endnote w:type="continuationSeparator" w:id="0">
    <w:p w:rsidR="00B05E80" w:rsidRDefault="00B05E80" w:rsidP="004C7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E80" w:rsidRDefault="00B05E80" w:rsidP="004C70BE">
      <w:pPr>
        <w:spacing w:after="0" w:line="240" w:lineRule="auto"/>
      </w:pPr>
      <w:r>
        <w:separator/>
      </w:r>
    </w:p>
  </w:footnote>
  <w:footnote w:type="continuationSeparator" w:id="0">
    <w:p w:rsidR="00B05E80" w:rsidRDefault="00B05E80" w:rsidP="004C70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D1AC0"/>
    <w:multiLevelType w:val="hybridMultilevel"/>
    <w:tmpl w:val="B8A088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94D3663"/>
    <w:multiLevelType w:val="hybridMultilevel"/>
    <w:tmpl w:val="80FCA4E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42283E50"/>
    <w:multiLevelType w:val="hybridMultilevel"/>
    <w:tmpl w:val="753C1880"/>
    <w:lvl w:ilvl="0" w:tplc="086C53E2">
      <w:start w:val="1"/>
      <w:numFmt w:val="decimal"/>
      <w:lvlText w:val="%1."/>
      <w:lvlJc w:val="left"/>
      <w:pPr>
        <w:ind w:left="720" w:hanging="360"/>
      </w:pPr>
      <w:rPr>
        <w:rFonts w:ascii="Times New Roman" w:eastAsia="Times New Roman" w:hAnsi="Times New Roman" w:cs="Times New Roman" w:hint="default"/>
        <w:b/>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856"/>
    <w:rsid w:val="00044805"/>
    <w:rsid w:val="00136FD8"/>
    <w:rsid w:val="001C32F5"/>
    <w:rsid w:val="0027265A"/>
    <w:rsid w:val="002C12E4"/>
    <w:rsid w:val="002D7D07"/>
    <w:rsid w:val="00390DB3"/>
    <w:rsid w:val="003A409A"/>
    <w:rsid w:val="0040193E"/>
    <w:rsid w:val="00455034"/>
    <w:rsid w:val="004C70BE"/>
    <w:rsid w:val="00514333"/>
    <w:rsid w:val="00573856"/>
    <w:rsid w:val="005A3A58"/>
    <w:rsid w:val="006116E7"/>
    <w:rsid w:val="006548BA"/>
    <w:rsid w:val="0073154B"/>
    <w:rsid w:val="00747B84"/>
    <w:rsid w:val="00760153"/>
    <w:rsid w:val="007739A5"/>
    <w:rsid w:val="007A4B43"/>
    <w:rsid w:val="007D49FE"/>
    <w:rsid w:val="0088055F"/>
    <w:rsid w:val="008E1C89"/>
    <w:rsid w:val="009450A9"/>
    <w:rsid w:val="009D24EE"/>
    <w:rsid w:val="009E3E4E"/>
    <w:rsid w:val="009E761D"/>
    <w:rsid w:val="00A04A59"/>
    <w:rsid w:val="00A40447"/>
    <w:rsid w:val="00AA3E86"/>
    <w:rsid w:val="00AE35F7"/>
    <w:rsid w:val="00B05E80"/>
    <w:rsid w:val="00B521A9"/>
    <w:rsid w:val="00B77D15"/>
    <w:rsid w:val="00BB2081"/>
    <w:rsid w:val="00C631C5"/>
    <w:rsid w:val="00C63EA9"/>
    <w:rsid w:val="00D821CB"/>
    <w:rsid w:val="00DA0C15"/>
    <w:rsid w:val="00DF759A"/>
    <w:rsid w:val="00E458D9"/>
    <w:rsid w:val="00E8140E"/>
    <w:rsid w:val="00E820B9"/>
    <w:rsid w:val="00EC459F"/>
    <w:rsid w:val="00ED4867"/>
    <w:rsid w:val="00EE289C"/>
    <w:rsid w:val="00EF3A60"/>
    <w:rsid w:val="00F263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1573FA-6476-41FB-8B8C-56D31EFB3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856"/>
    <w:pPr>
      <w:spacing w:line="256" w:lineRule="auto"/>
    </w:pPr>
    <w:rPr>
      <w:rFonts w:ascii="Calibri" w:eastAsia="Calibri" w:hAnsi="Calibri" w:cs="Times New Roman"/>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573856"/>
    <w:rPr>
      <w:color w:val="0000FF"/>
      <w:u w:val="single"/>
    </w:rPr>
  </w:style>
  <w:style w:type="paragraph" w:styleId="Paragraphedeliste">
    <w:name w:val="List Paragraph"/>
    <w:basedOn w:val="Normal"/>
    <w:uiPriority w:val="34"/>
    <w:qFormat/>
    <w:rsid w:val="00EF3A60"/>
    <w:pPr>
      <w:ind w:left="720"/>
      <w:contextualSpacing/>
    </w:pPr>
    <w:rPr>
      <w:rFonts w:asciiTheme="minorHAnsi" w:eastAsiaTheme="minorHAnsi" w:hAnsiTheme="minorHAnsi" w:cstheme="minorBidi"/>
    </w:rPr>
  </w:style>
  <w:style w:type="paragraph" w:styleId="En-tte">
    <w:name w:val="header"/>
    <w:basedOn w:val="Normal"/>
    <w:link w:val="En-tteCar"/>
    <w:uiPriority w:val="99"/>
    <w:unhideWhenUsed/>
    <w:rsid w:val="004C70BE"/>
    <w:pPr>
      <w:tabs>
        <w:tab w:val="center" w:pos="4536"/>
        <w:tab w:val="right" w:pos="9072"/>
      </w:tabs>
      <w:spacing w:after="0" w:line="240" w:lineRule="auto"/>
    </w:pPr>
  </w:style>
  <w:style w:type="character" w:customStyle="1" w:styleId="En-tteCar">
    <w:name w:val="En-tête Car"/>
    <w:basedOn w:val="Policepardfaut"/>
    <w:link w:val="En-tte"/>
    <w:uiPriority w:val="99"/>
    <w:rsid w:val="004C70BE"/>
    <w:rPr>
      <w:rFonts w:ascii="Calibri" w:eastAsia="Calibri" w:hAnsi="Calibri" w:cs="Times New Roman"/>
      <w:lang w:val="en-US"/>
    </w:rPr>
  </w:style>
  <w:style w:type="paragraph" w:styleId="Pieddepage">
    <w:name w:val="footer"/>
    <w:basedOn w:val="Normal"/>
    <w:link w:val="PieddepageCar"/>
    <w:uiPriority w:val="99"/>
    <w:unhideWhenUsed/>
    <w:rsid w:val="004C70B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C70BE"/>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296764">
      <w:bodyDiv w:val="1"/>
      <w:marLeft w:val="0"/>
      <w:marRight w:val="0"/>
      <w:marTop w:val="0"/>
      <w:marBottom w:val="0"/>
      <w:divBdr>
        <w:top w:val="none" w:sz="0" w:space="0" w:color="auto"/>
        <w:left w:val="none" w:sz="0" w:space="0" w:color="auto"/>
        <w:bottom w:val="none" w:sz="0" w:space="0" w:color="auto"/>
        <w:right w:val="none" w:sz="0" w:space="0" w:color="auto"/>
      </w:divBdr>
    </w:div>
    <w:div w:id="180323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1</Pages>
  <Words>1205</Words>
  <Characters>6631</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SAINTE ANNE</dc:creator>
  <cp:keywords/>
  <dc:description/>
  <cp:lastModifiedBy>SAINTE ANNE</cp:lastModifiedBy>
  <cp:revision>26</cp:revision>
  <dcterms:created xsi:type="dcterms:W3CDTF">2015-04-28T21:33:00Z</dcterms:created>
  <dcterms:modified xsi:type="dcterms:W3CDTF">2015-08-04T12:17:00Z</dcterms:modified>
</cp:coreProperties>
</file>