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65" w:rsidRPr="00D50EA5" w:rsidRDefault="008509EF" w:rsidP="00D50EA5">
      <w:pPr>
        <w:spacing w:after="0" w:line="240" w:lineRule="auto"/>
        <w:jc w:val="center"/>
        <w:rPr>
          <w:rFonts w:ascii="Times New Roman" w:hAnsi="Times New Roman" w:cs="Times New Roman"/>
          <w:sz w:val="44"/>
          <w:szCs w:val="44"/>
          <w:lang w:val="es-PE"/>
        </w:rPr>
      </w:pPr>
      <w:r w:rsidRPr="00D50EA5">
        <w:rPr>
          <w:rFonts w:ascii="Times New Roman" w:hAnsi="Times New Roman" w:cs="Times New Roman"/>
          <w:sz w:val="44"/>
          <w:szCs w:val="44"/>
          <w:lang w:val="es-PE"/>
        </w:rPr>
        <w:t xml:space="preserve"> “María y la primera comunidad cristiana”</w:t>
      </w:r>
    </w:p>
    <w:p w:rsidR="008509EF" w:rsidRDefault="008509EF" w:rsidP="00D50EA5">
      <w:pPr>
        <w:spacing w:after="0" w:line="240" w:lineRule="auto"/>
        <w:jc w:val="center"/>
        <w:rPr>
          <w:rFonts w:ascii="Times New Roman" w:hAnsi="Times New Roman" w:cs="Times New Roman"/>
          <w:sz w:val="28"/>
          <w:szCs w:val="28"/>
          <w:lang w:val="es-PE"/>
        </w:rPr>
      </w:pPr>
      <w:r>
        <w:rPr>
          <w:rFonts w:ascii="Times New Roman" w:hAnsi="Times New Roman" w:cs="Times New Roman"/>
          <w:sz w:val="28"/>
          <w:szCs w:val="28"/>
          <w:lang w:val="es-PE"/>
        </w:rPr>
        <w:t>(</w:t>
      </w:r>
      <w:r w:rsidR="00D50EA5">
        <w:rPr>
          <w:rFonts w:ascii="Times New Roman" w:hAnsi="Times New Roman" w:cs="Times New Roman"/>
          <w:sz w:val="28"/>
          <w:szCs w:val="28"/>
          <w:lang w:val="es-PE"/>
        </w:rPr>
        <w:t xml:space="preserve">Celebración vocacional </w:t>
      </w:r>
      <w:r w:rsidR="00D50EA5">
        <w:rPr>
          <w:rFonts w:ascii="Times New Roman" w:hAnsi="Times New Roman" w:cs="Times New Roman"/>
          <w:sz w:val="28"/>
          <w:szCs w:val="28"/>
          <w:lang w:val="es-PE"/>
        </w:rPr>
        <w:t xml:space="preserve">de </w:t>
      </w:r>
      <w:r>
        <w:rPr>
          <w:rFonts w:ascii="Times New Roman" w:hAnsi="Times New Roman" w:cs="Times New Roman"/>
          <w:sz w:val="28"/>
          <w:szCs w:val="28"/>
          <w:lang w:val="es-PE"/>
        </w:rPr>
        <w:t>mayo)</w:t>
      </w:r>
    </w:p>
    <w:p w:rsidR="008509EF" w:rsidRPr="00904CD9" w:rsidRDefault="008509EF" w:rsidP="008509EF">
      <w:pPr>
        <w:jc w:val="both"/>
        <w:rPr>
          <w:rFonts w:ascii="Comic Sans MS" w:hAnsi="Comic Sans MS" w:cs="Arial"/>
          <w:b/>
          <w:noProof/>
          <w:sz w:val="24"/>
          <w:szCs w:val="24"/>
          <w:lang w:eastAsia="es-ES"/>
        </w:rPr>
      </w:pPr>
      <w:r w:rsidRPr="00904CD9">
        <w:rPr>
          <w:rFonts w:ascii="Comic Sans MS" w:hAnsi="Comic Sans MS" w:cs="Arial"/>
          <w:b/>
          <w:noProof/>
          <w:sz w:val="24"/>
          <w:szCs w:val="24"/>
          <w:lang w:eastAsia="es-ES"/>
        </w:rPr>
        <w:t>MONICION</w:t>
      </w:r>
    </w:p>
    <w:p w:rsidR="00CB1483" w:rsidRPr="00AF227A" w:rsidRDefault="008509EF" w:rsidP="00CB1483">
      <w:pPr>
        <w:spacing w:after="0"/>
        <w:jc w:val="both"/>
        <w:rPr>
          <w:rFonts w:ascii="Arial" w:hAnsi="Arial" w:cs="Arial"/>
        </w:rPr>
      </w:pPr>
      <w:r w:rsidRPr="00AF227A">
        <w:rPr>
          <w:rFonts w:ascii="Arial" w:hAnsi="Arial" w:cs="Arial"/>
        </w:rPr>
        <w:t>V</w:t>
      </w:r>
      <w:r w:rsidRPr="00AF227A">
        <w:rPr>
          <w:rFonts w:ascii="Arial" w:hAnsi="Arial" w:cs="Arial"/>
        </w:rPr>
        <w:t>enir a tu presencia, Santa María, es revivir contigo la alegría de la Pascua del Resucitado.</w:t>
      </w:r>
      <w:r w:rsidRPr="00AF227A">
        <w:rPr>
          <w:rFonts w:ascii="Arial" w:hAnsi="Arial" w:cs="Arial"/>
        </w:rPr>
        <w:t xml:space="preserve"> </w:t>
      </w:r>
      <w:r w:rsidRPr="00AF227A">
        <w:rPr>
          <w:rFonts w:ascii="Arial" w:hAnsi="Arial" w:cs="Arial"/>
        </w:rPr>
        <w:t>Es asomarnos al sepulcro vacío y preguntarnos por el paradero de Aquel que habló, como nadie lo hizo, con palabras de amor y el  pan multiplicado</w:t>
      </w:r>
      <w:r w:rsidR="00CB1483" w:rsidRPr="00AF227A">
        <w:rPr>
          <w:rFonts w:ascii="Arial" w:hAnsi="Arial" w:cs="Arial"/>
        </w:rPr>
        <w:t xml:space="preserve">. </w:t>
      </w:r>
    </w:p>
    <w:p w:rsidR="00843D83" w:rsidRPr="00AF227A" w:rsidRDefault="00CB1483" w:rsidP="00CB1483">
      <w:pPr>
        <w:spacing w:after="0"/>
        <w:jc w:val="both"/>
        <w:rPr>
          <w:rFonts w:ascii="Arial" w:hAnsi="Arial" w:cs="Arial"/>
        </w:rPr>
      </w:pPr>
      <w:r w:rsidRPr="00AF227A">
        <w:rPr>
          <w:rFonts w:ascii="Arial" w:hAnsi="Arial" w:cs="Arial"/>
        </w:rPr>
        <w:t xml:space="preserve">Venir a tu presencia María es </w:t>
      </w:r>
      <w:r w:rsidR="00B7193F" w:rsidRPr="00AF227A">
        <w:rPr>
          <w:rFonts w:ascii="Arial" w:hAnsi="Arial" w:cs="Arial"/>
        </w:rPr>
        <w:t>descubrir como vives y acompañas con cuidados maternales aquellos primeros pasos de la Iglesia naciente</w:t>
      </w:r>
      <w:r w:rsidR="00942D32" w:rsidRPr="00AF227A">
        <w:rPr>
          <w:rFonts w:ascii="Arial" w:hAnsi="Arial" w:cs="Arial"/>
        </w:rPr>
        <w:t xml:space="preserve"> en </w:t>
      </w:r>
      <w:r w:rsidR="00AF227A">
        <w:rPr>
          <w:rFonts w:ascii="Arial" w:hAnsi="Arial" w:cs="Arial"/>
        </w:rPr>
        <w:t>Jerusalén.</w:t>
      </w:r>
    </w:p>
    <w:p w:rsidR="00B7193F" w:rsidRDefault="00B7193F" w:rsidP="00CB1483">
      <w:pPr>
        <w:spacing w:after="0"/>
        <w:jc w:val="both"/>
        <w:rPr>
          <w:rFonts w:ascii="Arial" w:hAnsi="Arial" w:cs="Arial"/>
          <w:color w:val="000000"/>
          <w:sz w:val="24"/>
          <w:szCs w:val="24"/>
        </w:rPr>
      </w:pPr>
    </w:p>
    <w:p w:rsidR="00843D83" w:rsidRPr="00904CD9" w:rsidRDefault="00843D83" w:rsidP="00843D83">
      <w:pPr>
        <w:spacing w:after="0"/>
        <w:jc w:val="both"/>
        <w:rPr>
          <w:rFonts w:ascii="Arial Narrow" w:hAnsi="Arial Narrow" w:cs="Arial"/>
          <w:b/>
          <w:color w:val="000000"/>
          <w:sz w:val="24"/>
          <w:szCs w:val="24"/>
        </w:rPr>
      </w:pPr>
      <w:r w:rsidRPr="00904CD9">
        <w:rPr>
          <w:rFonts w:ascii="Arial" w:hAnsi="Arial" w:cs="Arial"/>
          <w:b/>
          <w:color w:val="000000"/>
          <w:sz w:val="24"/>
          <w:szCs w:val="24"/>
          <w:u w:val="single"/>
        </w:rPr>
        <w:t>Canto</w:t>
      </w:r>
      <w:r w:rsidRPr="00904CD9">
        <w:rPr>
          <w:rFonts w:ascii="Arial" w:hAnsi="Arial" w:cs="Arial"/>
          <w:b/>
          <w:color w:val="000000"/>
          <w:sz w:val="24"/>
          <w:szCs w:val="24"/>
        </w:rPr>
        <w:t xml:space="preserve">: </w:t>
      </w:r>
      <w:r w:rsidRPr="00904CD9">
        <w:rPr>
          <w:rFonts w:ascii="Arial Narrow" w:hAnsi="Arial Narrow" w:cs="Arial"/>
          <w:b/>
          <w:color w:val="000000"/>
          <w:sz w:val="24"/>
          <w:szCs w:val="24"/>
          <w:u w:val="single"/>
        </w:rPr>
        <w:t>ESPERANDO CON MARIA</w:t>
      </w:r>
    </w:p>
    <w:p w:rsidR="00904CD9" w:rsidRDefault="00904CD9" w:rsidP="00904CD9">
      <w:pPr>
        <w:spacing w:after="0"/>
        <w:rPr>
          <w:rFonts w:ascii="Arial Narrow" w:hAnsi="Arial Narrow" w:cs="Arial"/>
          <w:sz w:val="24"/>
          <w:szCs w:val="24"/>
        </w:rPr>
        <w:sectPr w:rsidR="00904CD9" w:rsidSect="00CB1483">
          <w:pgSz w:w="11906" w:h="16838"/>
          <w:pgMar w:top="851" w:right="851" w:bottom="851" w:left="851" w:header="709" w:footer="709" w:gutter="0"/>
          <w:cols w:space="708"/>
          <w:docGrid w:linePitch="360"/>
        </w:sectPr>
      </w:pPr>
    </w:p>
    <w:p w:rsidR="00904CD9" w:rsidRDefault="00904CD9" w:rsidP="00904CD9">
      <w:pPr>
        <w:spacing w:after="0"/>
        <w:rPr>
          <w:rFonts w:ascii="Arial Narrow" w:hAnsi="Arial Narrow" w:cs="Arial"/>
          <w:sz w:val="24"/>
          <w:szCs w:val="24"/>
        </w:rPr>
      </w:pPr>
    </w:p>
    <w:p w:rsidR="00904CD9" w:rsidRDefault="00843D83" w:rsidP="00904CD9">
      <w:pPr>
        <w:spacing w:after="0"/>
        <w:rPr>
          <w:rFonts w:ascii="Arial Narrow" w:hAnsi="Arial Narrow" w:cs="Arial"/>
          <w:sz w:val="24"/>
          <w:szCs w:val="24"/>
          <w:shd w:val="clear" w:color="auto" w:fill="F0F6FC"/>
        </w:rPr>
      </w:pPr>
      <w:r w:rsidRPr="00942D32">
        <w:rPr>
          <w:rFonts w:ascii="Arial Narrow" w:hAnsi="Arial Narrow" w:cs="Arial"/>
          <w:sz w:val="24"/>
          <w:szCs w:val="24"/>
        </w:rPr>
        <w:t>E</w:t>
      </w:r>
      <w:r w:rsidRPr="00942D32">
        <w:rPr>
          <w:rFonts w:ascii="Arial Narrow" w:hAnsi="Arial Narrow" w:cs="Arial"/>
          <w:sz w:val="24"/>
          <w:szCs w:val="24"/>
          <w:shd w:val="clear" w:color="auto" w:fill="F0F6FC"/>
        </w:rPr>
        <w:t xml:space="preserve">l </w:t>
      </w:r>
      <w:r w:rsidRPr="00904CD9">
        <w:rPr>
          <w:rFonts w:ascii="Arial Narrow" w:hAnsi="Arial Narrow" w:cs="Arial"/>
          <w:sz w:val="24"/>
          <w:szCs w:val="24"/>
        </w:rPr>
        <w:t>Señor ha estado grande, a Jesús resucitó,</w:t>
      </w:r>
      <w:r w:rsidRPr="00904CD9">
        <w:rPr>
          <w:rStyle w:val="apple-converted-space"/>
          <w:rFonts w:ascii="Arial Narrow" w:hAnsi="Arial Narrow" w:cs="Arial"/>
          <w:sz w:val="24"/>
          <w:szCs w:val="24"/>
        </w:rPr>
        <w:t> </w:t>
      </w:r>
      <w:r w:rsidRPr="00904CD9">
        <w:rPr>
          <w:rFonts w:ascii="Arial Narrow" w:hAnsi="Arial Narrow" w:cs="Arial"/>
          <w:sz w:val="24"/>
          <w:szCs w:val="24"/>
        </w:rPr>
        <w:br/>
        <w:t>con María sus hermanos, entendieron qué pasó.</w:t>
      </w:r>
      <w:r w:rsidRPr="00904CD9">
        <w:rPr>
          <w:rStyle w:val="apple-converted-space"/>
          <w:rFonts w:ascii="Arial Narrow" w:hAnsi="Arial Narrow" w:cs="Arial"/>
          <w:sz w:val="24"/>
          <w:szCs w:val="24"/>
        </w:rPr>
        <w:t> </w:t>
      </w:r>
      <w:r w:rsidRPr="00904CD9">
        <w:rPr>
          <w:rFonts w:ascii="Arial Narrow" w:hAnsi="Arial Narrow" w:cs="Arial"/>
          <w:sz w:val="24"/>
          <w:szCs w:val="24"/>
        </w:rPr>
        <w:br/>
        <w:t>Como el viento que da vida, el Espíritu sopló,</w:t>
      </w:r>
      <w:r w:rsidRPr="00904CD9">
        <w:rPr>
          <w:rStyle w:val="apple-converted-space"/>
          <w:rFonts w:ascii="Arial Narrow" w:hAnsi="Arial Narrow" w:cs="Arial"/>
          <w:sz w:val="24"/>
          <w:szCs w:val="24"/>
        </w:rPr>
        <w:t> </w:t>
      </w:r>
      <w:r w:rsidRPr="00904CD9">
        <w:rPr>
          <w:rFonts w:ascii="Arial Narrow" w:hAnsi="Arial Narrow" w:cs="Arial"/>
          <w:sz w:val="24"/>
          <w:szCs w:val="24"/>
        </w:rPr>
        <w:br/>
        <w:t>y aquella fe incierta en firmeza se cambió.</w:t>
      </w:r>
      <w:r w:rsidRPr="00904CD9">
        <w:rPr>
          <w:rStyle w:val="apple-converted-space"/>
          <w:rFonts w:ascii="Arial Narrow" w:hAnsi="Arial Narrow" w:cs="Arial"/>
          <w:sz w:val="24"/>
          <w:szCs w:val="24"/>
        </w:rPr>
        <w:t> </w:t>
      </w:r>
      <w:r w:rsidRPr="00904CD9">
        <w:rPr>
          <w:rFonts w:ascii="Arial Narrow" w:hAnsi="Arial Narrow" w:cs="Arial"/>
          <w:sz w:val="24"/>
          <w:szCs w:val="24"/>
        </w:rPr>
        <w:br/>
      </w:r>
      <w:r w:rsidRPr="00942D32">
        <w:rPr>
          <w:rFonts w:ascii="Arial Narrow" w:hAnsi="Arial Narrow" w:cs="Arial"/>
          <w:sz w:val="24"/>
          <w:szCs w:val="24"/>
        </w:rPr>
        <w:br/>
      </w:r>
      <w:r w:rsidRPr="00904CD9">
        <w:rPr>
          <w:rFonts w:ascii="Arial Narrow" w:hAnsi="Arial Narrow" w:cs="Arial"/>
          <w:sz w:val="24"/>
          <w:szCs w:val="24"/>
        </w:rPr>
        <w:t>GLORIA AL SEÑOR, ES NUESTRA ESPERANZA,</w:t>
      </w:r>
      <w:r w:rsidRPr="00904CD9">
        <w:rPr>
          <w:rStyle w:val="apple-converted-space"/>
          <w:rFonts w:ascii="Arial Narrow" w:hAnsi="Arial Narrow" w:cs="Arial"/>
          <w:sz w:val="24"/>
          <w:szCs w:val="24"/>
        </w:rPr>
        <w:t> </w:t>
      </w:r>
      <w:r w:rsidRPr="00904CD9">
        <w:rPr>
          <w:rFonts w:ascii="Arial Narrow" w:hAnsi="Arial Narrow" w:cs="Arial"/>
          <w:sz w:val="24"/>
          <w:szCs w:val="24"/>
        </w:rPr>
        <w:br/>
        <w:t>Y CON MARÍA SE HACE VIDA SU PALABRA.</w:t>
      </w:r>
      <w:r w:rsidRPr="00904CD9">
        <w:rPr>
          <w:rStyle w:val="apple-converted-space"/>
          <w:rFonts w:ascii="Arial Narrow" w:hAnsi="Arial Narrow" w:cs="Arial"/>
          <w:sz w:val="24"/>
          <w:szCs w:val="24"/>
        </w:rPr>
        <w:t> </w:t>
      </w:r>
      <w:r w:rsidRPr="00904CD9">
        <w:rPr>
          <w:rFonts w:ascii="Arial Narrow" w:hAnsi="Arial Narrow" w:cs="Arial"/>
          <w:sz w:val="24"/>
          <w:szCs w:val="24"/>
        </w:rPr>
        <w:br/>
        <w:t>GLORIA AL SEÑOR, PORQUE EN EL SILENCIO,</w:t>
      </w:r>
      <w:r w:rsidRPr="00904CD9">
        <w:rPr>
          <w:rStyle w:val="apple-converted-space"/>
          <w:rFonts w:ascii="Arial Narrow" w:hAnsi="Arial Narrow" w:cs="Arial"/>
          <w:sz w:val="24"/>
          <w:szCs w:val="24"/>
        </w:rPr>
        <w:t> </w:t>
      </w:r>
      <w:r w:rsidRPr="00904CD9">
        <w:rPr>
          <w:rFonts w:ascii="Arial Narrow" w:hAnsi="Arial Narrow" w:cs="Arial"/>
          <w:sz w:val="24"/>
          <w:szCs w:val="24"/>
        </w:rPr>
        <w:br/>
        <w:t>GUARDÓ LA FE SENCILLA Y GRANDE CON AMOR</w:t>
      </w:r>
      <w:r w:rsidRPr="00942D32">
        <w:rPr>
          <w:rFonts w:ascii="Arial Narrow" w:hAnsi="Arial Narrow" w:cs="Arial"/>
          <w:sz w:val="24"/>
          <w:szCs w:val="24"/>
          <w:shd w:val="clear" w:color="auto" w:fill="F0F6FC"/>
        </w:rPr>
        <w:t>.</w:t>
      </w:r>
      <w:r w:rsidRPr="00942D32">
        <w:rPr>
          <w:rFonts w:ascii="Arial Narrow" w:hAnsi="Arial Narrow" w:cs="Arial"/>
          <w:sz w:val="24"/>
          <w:szCs w:val="24"/>
        </w:rPr>
        <w:br/>
      </w:r>
      <w:r w:rsidRPr="00942D32">
        <w:rPr>
          <w:rFonts w:ascii="Arial Narrow" w:hAnsi="Arial Narrow" w:cs="Arial"/>
          <w:sz w:val="24"/>
          <w:szCs w:val="24"/>
        </w:rPr>
        <w:br/>
      </w:r>
    </w:p>
    <w:p w:rsidR="00843D83" w:rsidRPr="00942D32" w:rsidRDefault="00843D83" w:rsidP="00904CD9">
      <w:pPr>
        <w:spacing w:after="0"/>
        <w:rPr>
          <w:rFonts w:ascii="Arial Narrow" w:hAnsi="Arial Narrow" w:cs="Arial"/>
          <w:sz w:val="24"/>
          <w:szCs w:val="24"/>
        </w:rPr>
      </w:pPr>
      <w:r w:rsidRPr="00904CD9">
        <w:rPr>
          <w:rFonts w:ascii="Arial Narrow" w:hAnsi="Arial Narrow" w:cs="Arial"/>
          <w:sz w:val="24"/>
          <w:szCs w:val="24"/>
        </w:rPr>
        <w:lastRenderedPageBreak/>
        <w:t>Pues sus ojos se abrieron y también su corazón,</w:t>
      </w:r>
      <w:r w:rsidRPr="00904CD9">
        <w:rPr>
          <w:rStyle w:val="apple-converted-space"/>
          <w:rFonts w:ascii="Arial Narrow" w:hAnsi="Arial Narrow" w:cs="Arial"/>
          <w:sz w:val="24"/>
          <w:szCs w:val="24"/>
        </w:rPr>
        <w:t> </w:t>
      </w:r>
      <w:r w:rsidRPr="00904CD9">
        <w:rPr>
          <w:rFonts w:ascii="Arial Narrow" w:hAnsi="Arial Narrow" w:cs="Arial"/>
          <w:sz w:val="24"/>
          <w:szCs w:val="24"/>
        </w:rPr>
        <w:br/>
        <w:t>la tristeza fue alegría, fue su gozo en el dolor.</w:t>
      </w:r>
      <w:r w:rsidRPr="00904CD9">
        <w:rPr>
          <w:rFonts w:ascii="Arial Narrow" w:hAnsi="Arial Narrow" w:cs="Arial"/>
          <w:sz w:val="24"/>
          <w:szCs w:val="24"/>
        </w:rPr>
        <w:br/>
        <w:t>Esperando con María se llenaron del Señor,</w:t>
      </w:r>
      <w:r w:rsidRPr="00904CD9">
        <w:rPr>
          <w:rFonts w:ascii="Arial Narrow" w:hAnsi="Arial Narrow" w:cs="Arial"/>
          <w:sz w:val="24"/>
          <w:szCs w:val="24"/>
        </w:rPr>
        <w:br/>
        <w:t>porque Dios está presente si está limpio el corazón.</w:t>
      </w:r>
      <w:r w:rsidRPr="00942D32">
        <w:rPr>
          <w:rFonts w:ascii="Arial Narrow" w:hAnsi="Arial Narrow" w:cs="Arial"/>
          <w:sz w:val="24"/>
          <w:szCs w:val="24"/>
        </w:rPr>
        <w:br/>
      </w:r>
      <w:r w:rsidRPr="00942D32">
        <w:rPr>
          <w:rFonts w:ascii="Arial Narrow" w:hAnsi="Arial Narrow" w:cs="Arial"/>
          <w:sz w:val="24"/>
          <w:szCs w:val="24"/>
        </w:rPr>
        <w:br/>
      </w:r>
      <w:r w:rsidRPr="00904CD9">
        <w:rPr>
          <w:rFonts w:ascii="Arial Narrow" w:hAnsi="Arial Narrow" w:cs="Arial"/>
          <w:sz w:val="24"/>
          <w:szCs w:val="24"/>
        </w:rPr>
        <w:t>Nuestro tiempo es tiempo nuevo cada vez que sale el sol</w:t>
      </w:r>
      <w:r w:rsidRPr="00904CD9">
        <w:rPr>
          <w:rFonts w:ascii="Arial Narrow" w:hAnsi="Arial Narrow" w:cs="Arial"/>
          <w:sz w:val="24"/>
          <w:szCs w:val="24"/>
        </w:rPr>
        <w:br/>
        <w:t>y escuchamos su Palabra, fuerza viva de su amor.</w:t>
      </w:r>
      <w:r w:rsidRPr="00904CD9">
        <w:rPr>
          <w:rFonts w:ascii="Arial Narrow" w:hAnsi="Arial Narrow" w:cs="Arial"/>
          <w:sz w:val="24"/>
          <w:szCs w:val="24"/>
        </w:rPr>
        <w:br/>
        <w:t>Que disipa las tinieblas y aleja del temor.</w:t>
      </w:r>
      <w:r w:rsidRPr="00904CD9">
        <w:rPr>
          <w:rFonts w:ascii="Arial Narrow" w:hAnsi="Arial Narrow" w:cs="Arial"/>
          <w:sz w:val="24"/>
          <w:szCs w:val="24"/>
        </w:rPr>
        <w:br/>
        <w:t>Se hacen fuertes nuestras manos</w:t>
      </w:r>
      <w:r w:rsidRPr="00904CD9">
        <w:rPr>
          <w:rStyle w:val="apple-converted-space"/>
          <w:rFonts w:ascii="Arial Narrow" w:hAnsi="Arial Narrow" w:cs="Arial"/>
          <w:sz w:val="24"/>
          <w:szCs w:val="24"/>
        </w:rPr>
        <w:t> </w:t>
      </w:r>
      <w:r w:rsidRPr="00904CD9">
        <w:rPr>
          <w:rFonts w:ascii="Arial Narrow" w:hAnsi="Arial Narrow" w:cs="Arial"/>
          <w:sz w:val="24"/>
          <w:szCs w:val="24"/>
        </w:rPr>
        <w:br/>
        <w:t>con la Madre del Señor.</w:t>
      </w:r>
      <w:r w:rsidRPr="00904CD9">
        <w:rPr>
          <w:rFonts w:ascii="Arial Narrow" w:hAnsi="Arial Narrow" w:cs="Arial"/>
          <w:sz w:val="24"/>
          <w:szCs w:val="24"/>
        </w:rPr>
        <w:br/>
      </w:r>
    </w:p>
    <w:p w:rsidR="00904CD9" w:rsidRDefault="00904CD9" w:rsidP="00D50EA5">
      <w:pPr>
        <w:jc w:val="both"/>
        <w:rPr>
          <w:rFonts w:ascii="Arial" w:hAnsi="Arial" w:cs="Arial"/>
          <w:sz w:val="32"/>
          <w:szCs w:val="32"/>
        </w:rPr>
        <w:sectPr w:rsidR="00904CD9" w:rsidSect="00904CD9">
          <w:type w:val="continuous"/>
          <w:pgSz w:w="11906" w:h="16838"/>
          <w:pgMar w:top="851" w:right="851" w:bottom="851" w:left="851" w:header="709" w:footer="709" w:gutter="0"/>
          <w:cols w:num="2" w:space="708"/>
          <w:docGrid w:linePitch="360"/>
        </w:sectPr>
      </w:pPr>
    </w:p>
    <w:p w:rsidR="00942D32" w:rsidRPr="00AF227A" w:rsidRDefault="00942D32" w:rsidP="00D50EA5">
      <w:pPr>
        <w:jc w:val="both"/>
        <w:rPr>
          <w:rFonts w:ascii="Arial" w:hAnsi="Arial" w:cs="Arial"/>
          <w:b/>
          <w:sz w:val="28"/>
          <w:szCs w:val="28"/>
          <w:u w:val="single"/>
        </w:rPr>
      </w:pPr>
      <w:r w:rsidRPr="00AF227A">
        <w:rPr>
          <w:rFonts w:ascii="Arial" w:hAnsi="Arial" w:cs="Arial"/>
          <w:b/>
          <w:sz w:val="28"/>
          <w:szCs w:val="28"/>
          <w:u w:val="single"/>
        </w:rPr>
        <w:lastRenderedPageBreak/>
        <w:t>Cuento:</w:t>
      </w:r>
    </w:p>
    <w:p w:rsidR="00942D32" w:rsidRPr="00AF227A" w:rsidRDefault="00942D32" w:rsidP="00942D32">
      <w:pPr>
        <w:jc w:val="both"/>
        <w:rPr>
          <w:rStyle w:val="nfasis"/>
          <w:rFonts w:ascii="Comic Sans MS" w:hAnsi="Comic Sans MS"/>
          <w:i w:val="0"/>
        </w:rPr>
      </w:pPr>
      <w:r w:rsidRPr="00AF227A">
        <w:rPr>
          <w:rStyle w:val="nfasis"/>
          <w:rFonts w:ascii="Comic Sans MS" w:hAnsi="Comic Sans MS"/>
          <w:i w:val="0"/>
        </w:rPr>
        <w:t>En cierta ocasión, un arquitecto diseñó una preciosa iglesia para el barrio de una gran ciudad. Cual fue la sorpresa, cuando en el día de la inauguración, el obispo, los sacerdotes y los fieles se quedaron boquiabiertos al contemplar que, la Virgen, no estaba en el altar sino tallada en madera y sentada en el primer banco.</w:t>
      </w:r>
    </w:p>
    <w:p w:rsidR="009B505B" w:rsidRPr="00AF227A" w:rsidRDefault="00942D32" w:rsidP="009B505B">
      <w:pPr>
        <w:jc w:val="both"/>
        <w:rPr>
          <w:rStyle w:val="nfasis"/>
          <w:rFonts w:ascii="Comic Sans MS" w:hAnsi="Comic Sans MS"/>
          <w:i w:val="0"/>
        </w:rPr>
      </w:pPr>
      <w:r w:rsidRPr="00AF227A">
        <w:rPr>
          <w:rStyle w:val="nfasis"/>
          <w:rFonts w:ascii="Comic Sans MS" w:hAnsi="Comic Sans MS"/>
          <w:i w:val="0"/>
        </w:rPr>
        <w:t xml:space="preserve">El obispo mandó llamar al arquitecto para pedirle alguna explicación. ¿Sabéis </w:t>
      </w:r>
      <w:proofErr w:type="spellStart"/>
      <w:r w:rsidRPr="00AF227A">
        <w:rPr>
          <w:rStyle w:val="nfasis"/>
          <w:rFonts w:ascii="Comic Sans MS" w:hAnsi="Comic Sans MS"/>
          <w:i w:val="0"/>
        </w:rPr>
        <w:t>cual</w:t>
      </w:r>
      <w:proofErr w:type="spellEnd"/>
      <w:r w:rsidRPr="00AF227A">
        <w:rPr>
          <w:rStyle w:val="nfasis"/>
          <w:rFonts w:ascii="Comic Sans MS" w:hAnsi="Comic Sans MS"/>
          <w:i w:val="0"/>
        </w:rPr>
        <w:t xml:space="preserve"> fue su respuesta? “La Virgen no está para que la contemplemos y admiremos, sino para que la imitemos. Ella es la primera interesada en escuchar a Jesús, la primera en servir, la primera en seguir los caminos de Jesús”.</w:t>
      </w:r>
      <w:r w:rsidR="009B505B" w:rsidRPr="00AF227A">
        <w:rPr>
          <w:rStyle w:val="nfasis"/>
          <w:rFonts w:ascii="Comic Sans MS" w:hAnsi="Comic Sans MS"/>
          <w:i w:val="0"/>
        </w:rPr>
        <w:t xml:space="preserve"> Todos quedaron sobrecogidos por la explicación del arquitecto. María no es una modelo de escaparate. Es Alguien que nos pone en movimiento hacia Dios.</w:t>
      </w:r>
    </w:p>
    <w:p w:rsidR="00D50EA5" w:rsidRPr="00904CD9" w:rsidRDefault="00D50EA5" w:rsidP="00D50EA5">
      <w:pPr>
        <w:jc w:val="both"/>
        <w:rPr>
          <w:rFonts w:ascii="Comic Sans MS" w:hAnsi="Comic Sans MS" w:cs="Arial"/>
          <w:sz w:val="32"/>
          <w:szCs w:val="32"/>
          <w:u w:val="single"/>
        </w:rPr>
      </w:pPr>
      <w:r w:rsidRPr="00904CD9">
        <w:rPr>
          <w:rFonts w:ascii="Comic Sans MS" w:hAnsi="Comic Sans MS" w:cs="Arial"/>
          <w:sz w:val="32"/>
          <w:szCs w:val="32"/>
          <w:u w:val="single"/>
        </w:rPr>
        <w:t xml:space="preserve">María en la Iglesia naciente </w:t>
      </w:r>
    </w:p>
    <w:p w:rsidR="00942D32" w:rsidRPr="003763C2" w:rsidRDefault="00D50EA5" w:rsidP="00942D32">
      <w:pPr>
        <w:rPr>
          <w:rFonts w:ascii="Comic Sans MS" w:hAnsi="Comic Sans MS" w:cs="Arial"/>
          <w:sz w:val="24"/>
          <w:szCs w:val="24"/>
        </w:rPr>
      </w:pPr>
      <w:r w:rsidRPr="00AF227A">
        <w:rPr>
          <w:rFonts w:ascii="Arial" w:hAnsi="Arial" w:cs="Arial"/>
        </w:rPr>
        <w:t xml:space="preserve"> Si queremos saber lo que significa María como Madre de la Iglesia, abrimos los Hechos de los Apóstoles y vemos cómo Lucas —que al principio de su Evangelio ha centrado los dos primeros capítulos en la Maternidad divina de María—, ahora nos la presenta como la Madre de la Iglesia naciente. </w:t>
      </w:r>
      <w:r w:rsidRPr="00AF227A">
        <w:rPr>
          <w:rFonts w:ascii="Arial" w:hAnsi="Arial" w:cs="Arial"/>
        </w:rPr>
        <w:cr/>
      </w:r>
      <w:r w:rsidR="003763C2" w:rsidRPr="00904CD9">
        <w:rPr>
          <w:rFonts w:ascii="Comic Sans MS" w:hAnsi="Comic Sans MS" w:cs="Arial"/>
          <w:sz w:val="24"/>
          <w:szCs w:val="24"/>
          <w:u w:val="single"/>
        </w:rPr>
        <w:t>LECTURA DE LA PALABRA</w:t>
      </w:r>
      <w:r w:rsidR="003763C2" w:rsidRPr="003763C2">
        <w:rPr>
          <w:rFonts w:ascii="Comic Sans MS" w:hAnsi="Comic Sans MS" w:cs="Arial"/>
          <w:sz w:val="24"/>
          <w:szCs w:val="24"/>
        </w:rPr>
        <w:t>:</w:t>
      </w:r>
    </w:p>
    <w:p w:rsidR="00B7193F" w:rsidRPr="00AF227A" w:rsidRDefault="00942D32" w:rsidP="009B505B">
      <w:pPr>
        <w:ind w:left="1416" w:firstLine="708"/>
        <w:rPr>
          <w:rFonts w:ascii="Comic Sans MS" w:hAnsi="Comic Sans MS" w:cs="Arial"/>
          <w:color w:val="000000"/>
        </w:rPr>
      </w:pPr>
      <w:r w:rsidRPr="00AF227A">
        <w:rPr>
          <w:rFonts w:ascii="Comic Sans MS" w:hAnsi="Comic Sans MS" w:cs="Arial"/>
          <w:color w:val="000000"/>
        </w:rPr>
        <w:t xml:space="preserve">Entonces se volvieron a Jerusalén desde el monte llamado de los Olivos, que dista poco de Jerusalén, </w:t>
      </w:r>
      <w:r w:rsidRPr="00AF227A">
        <w:rPr>
          <w:rFonts w:ascii="Comic Sans MS" w:hAnsi="Comic Sans MS" w:cs="Arial"/>
          <w:color w:val="000000"/>
        </w:rPr>
        <w:t>media hora de camino.</w:t>
      </w:r>
      <w:r w:rsidRPr="00AF227A">
        <w:rPr>
          <w:rFonts w:ascii="Comic Sans MS" w:hAnsi="Comic Sans MS" w:cs="Arial"/>
          <w:color w:val="000000"/>
        </w:rPr>
        <w:br/>
        <w:t xml:space="preserve">Y cuando llegaron subieron a la estancia superior, donde </w:t>
      </w:r>
      <w:r w:rsidRPr="00AF227A">
        <w:rPr>
          <w:rFonts w:ascii="Comic Sans MS" w:hAnsi="Comic Sans MS" w:cs="Arial"/>
          <w:color w:val="000000"/>
        </w:rPr>
        <w:t>se alojaban</w:t>
      </w:r>
      <w:r w:rsidRPr="00AF227A">
        <w:rPr>
          <w:rFonts w:ascii="Comic Sans MS" w:hAnsi="Comic Sans MS" w:cs="Arial"/>
          <w:color w:val="000000"/>
        </w:rPr>
        <w:t xml:space="preserve">, Pedro, Juan, </w:t>
      </w:r>
      <w:r w:rsidRPr="00AF227A">
        <w:rPr>
          <w:rFonts w:ascii="Comic Sans MS" w:hAnsi="Comic Sans MS" w:cs="Arial"/>
          <w:color w:val="000000"/>
        </w:rPr>
        <w:lastRenderedPageBreak/>
        <w:t>Santiago y Andrés; Felipe y Tomás; Bartolomé y Mateo; Santiago de Alfeo, Simón el Zelotes y Judas de Santiago.</w:t>
      </w:r>
      <w:r w:rsidRPr="00AF227A">
        <w:rPr>
          <w:rFonts w:ascii="Comic Sans MS" w:hAnsi="Comic Sans MS" w:cs="Arial"/>
          <w:color w:val="000000"/>
        </w:rPr>
        <w:br/>
        <w:t>Todos ellos perseveraban en la oración, con un mismo espíritu en compañía de algunas mujeres, de María, la madre de Jesús, y de sus hermanos</w:t>
      </w:r>
      <w:r w:rsidRPr="00AF227A">
        <w:rPr>
          <w:rFonts w:ascii="Comic Sans MS" w:hAnsi="Comic Sans MS" w:cs="Arial"/>
          <w:color w:val="000000"/>
        </w:rPr>
        <w:t xml:space="preserve">. </w:t>
      </w:r>
      <w:proofErr w:type="spellStart"/>
      <w:r w:rsidRPr="00AF227A">
        <w:rPr>
          <w:rFonts w:ascii="Comic Sans MS" w:hAnsi="Comic Sans MS" w:cs="Arial"/>
          <w:color w:val="000000"/>
        </w:rPr>
        <w:t>Hch</w:t>
      </w:r>
      <w:proofErr w:type="spellEnd"/>
      <w:r w:rsidRPr="00AF227A">
        <w:rPr>
          <w:rFonts w:ascii="Comic Sans MS" w:hAnsi="Comic Sans MS" w:cs="Arial"/>
          <w:color w:val="000000"/>
        </w:rPr>
        <w:t xml:space="preserve"> 1, 12-14</w:t>
      </w:r>
    </w:p>
    <w:p w:rsidR="00942D32" w:rsidRPr="00AF227A" w:rsidRDefault="00942D32" w:rsidP="009B505B">
      <w:pPr>
        <w:ind w:left="1416" w:firstLine="708"/>
        <w:rPr>
          <w:rFonts w:ascii="Comic Sans MS" w:hAnsi="Comic Sans MS" w:cs="Arial"/>
          <w:color w:val="000000"/>
        </w:rPr>
      </w:pPr>
      <w:r w:rsidRPr="00AF227A">
        <w:rPr>
          <w:rFonts w:ascii="Comic Sans MS" w:hAnsi="Comic Sans MS" w:cs="Arial"/>
          <w:color w:val="000000"/>
        </w:rPr>
        <w:t>Al llegar el día de Pentecostés, estaban todos reunidos en un mismo lugar.</w:t>
      </w:r>
      <w:r w:rsidRPr="00AF227A">
        <w:rPr>
          <w:rFonts w:ascii="Comic Sans MS" w:hAnsi="Comic Sans MS" w:cs="Arial"/>
          <w:color w:val="000000"/>
        </w:rPr>
        <w:br/>
        <w:t>De repente vino del cielo un ruido como el de una ráfaga de viento impetuoso, que llenó toda la casa en la que se encontraban.</w:t>
      </w:r>
      <w:r w:rsidRPr="00AF227A">
        <w:rPr>
          <w:rFonts w:ascii="Comic Sans MS" w:hAnsi="Comic Sans MS" w:cs="Arial"/>
          <w:color w:val="000000"/>
        </w:rPr>
        <w:br/>
        <w:t>Se les aparecieron unas lenguas como de fuego que se repartieron y se posaron sobre cada uno de ellos;</w:t>
      </w:r>
      <w:r w:rsidRPr="00AF227A">
        <w:rPr>
          <w:rFonts w:ascii="Comic Sans MS" w:hAnsi="Comic Sans MS" w:cs="Arial"/>
          <w:color w:val="000000"/>
        </w:rPr>
        <w:br/>
        <w:t>quedaron todos llenos del Espíritu Santo y se pusieron a hablar en otras lenguas, según el Espíritu les concedía expresarse.</w:t>
      </w:r>
      <w:r w:rsidRPr="00AF227A">
        <w:rPr>
          <w:rFonts w:ascii="Comic Sans MS" w:hAnsi="Comic Sans MS" w:cs="Arial"/>
          <w:color w:val="000000"/>
        </w:rPr>
        <w:t xml:space="preserve"> </w:t>
      </w:r>
      <w:proofErr w:type="spellStart"/>
      <w:r w:rsidRPr="00AF227A">
        <w:rPr>
          <w:rFonts w:ascii="Comic Sans MS" w:hAnsi="Comic Sans MS" w:cs="Arial"/>
          <w:color w:val="000000"/>
        </w:rPr>
        <w:t>Hch</w:t>
      </w:r>
      <w:proofErr w:type="spellEnd"/>
      <w:r w:rsidRPr="00AF227A">
        <w:rPr>
          <w:rFonts w:ascii="Comic Sans MS" w:hAnsi="Comic Sans MS" w:cs="Arial"/>
          <w:color w:val="000000"/>
        </w:rPr>
        <w:t xml:space="preserve"> 2, 1-4</w:t>
      </w:r>
    </w:p>
    <w:p w:rsidR="009B505B" w:rsidRPr="009B505B" w:rsidRDefault="009B505B" w:rsidP="009B505B">
      <w:pPr>
        <w:spacing w:line="320" w:lineRule="atLeast"/>
        <w:ind w:left="1416"/>
        <w:jc w:val="both"/>
        <w:rPr>
          <w:rFonts w:ascii="Comic Sans MS" w:eastAsia="Times New Roman" w:hAnsi="Comic Sans MS" w:cs="Times New Roman"/>
          <w:lang w:eastAsia="es-ES"/>
        </w:rPr>
      </w:pPr>
      <w:r w:rsidRPr="009B505B">
        <w:rPr>
          <w:rFonts w:ascii="Comic Sans MS" w:eastAsia="Times New Roman" w:hAnsi="Comic Sans MS" w:cs="Times New Roman"/>
          <w:bCs/>
          <w:lang w:eastAsia="es-ES"/>
        </w:rPr>
        <w:t>Los que habían sido bautizados:</w:t>
      </w:r>
    </w:p>
    <w:p w:rsidR="009B505B" w:rsidRPr="009B505B" w:rsidRDefault="009B505B" w:rsidP="009B505B">
      <w:pPr>
        <w:spacing w:after="0" w:line="320" w:lineRule="atLeast"/>
        <w:ind w:left="2136"/>
        <w:jc w:val="both"/>
        <w:rPr>
          <w:rFonts w:ascii="Comic Sans MS" w:eastAsia="Times New Roman" w:hAnsi="Comic Sans MS" w:cs="Times New Roman"/>
          <w:lang w:eastAsia="es-ES"/>
        </w:rPr>
      </w:pPr>
      <w:r w:rsidRPr="009B505B">
        <w:rPr>
          <w:rFonts w:ascii="Comic Sans MS" w:eastAsia="Times New Roman" w:hAnsi="Comic Sans MS" w:cs="Times New Roman"/>
          <w:lang w:eastAsia="es-ES"/>
        </w:rPr>
        <w:t>©    </w:t>
      </w:r>
      <w:r w:rsidRPr="00AF227A">
        <w:rPr>
          <w:rFonts w:ascii="Comic Sans MS" w:eastAsia="Times New Roman" w:hAnsi="Comic Sans MS" w:cs="Times New Roman"/>
          <w:lang w:eastAsia="es-ES"/>
        </w:rPr>
        <w:t> </w:t>
      </w:r>
      <w:r w:rsidRPr="009B505B">
        <w:rPr>
          <w:rFonts w:ascii="Comic Sans MS" w:eastAsia="Times New Roman" w:hAnsi="Comic Sans MS" w:cs="Times New Roman"/>
          <w:bCs/>
          <w:lang w:eastAsia="es-ES"/>
        </w:rPr>
        <w:t>Perseveraban en la enseñanza de los apóstoles y en la unión fraterna, en la fracción del pan y en las oraciones.</w:t>
      </w:r>
    </w:p>
    <w:p w:rsidR="009B505B" w:rsidRPr="009B505B" w:rsidRDefault="009B505B" w:rsidP="009B505B">
      <w:pPr>
        <w:spacing w:after="0" w:line="320" w:lineRule="atLeast"/>
        <w:ind w:left="2136"/>
        <w:jc w:val="both"/>
        <w:rPr>
          <w:rFonts w:ascii="Comic Sans MS" w:eastAsia="Times New Roman" w:hAnsi="Comic Sans MS" w:cs="Times New Roman"/>
          <w:lang w:eastAsia="es-ES"/>
        </w:rPr>
      </w:pPr>
      <w:r w:rsidRPr="009B505B">
        <w:rPr>
          <w:rFonts w:ascii="Comic Sans MS" w:eastAsia="Times New Roman" w:hAnsi="Comic Sans MS" w:cs="Times New Roman"/>
          <w:lang w:eastAsia="es-ES"/>
        </w:rPr>
        <w:t>©    </w:t>
      </w:r>
      <w:r w:rsidRPr="00AF227A">
        <w:rPr>
          <w:rFonts w:ascii="Comic Sans MS" w:eastAsia="Times New Roman" w:hAnsi="Comic Sans MS" w:cs="Times New Roman"/>
          <w:lang w:eastAsia="es-ES"/>
        </w:rPr>
        <w:t> </w:t>
      </w:r>
      <w:r w:rsidRPr="009B505B">
        <w:rPr>
          <w:rFonts w:ascii="Comic Sans MS" w:eastAsia="Times New Roman" w:hAnsi="Comic Sans MS" w:cs="Times New Roman"/>
          <w:bCs/>
          <w:lang w:eastAsia="es-ES"/>
        </w:rPr>
        <w:t>Vivían unidos y lo tenían todo en común; incluso vendían sus posesiones para repartir lo que obtenían entre todos según las necesidades de cada uno.</w:t>
      </w:r>
    </w:p>
    <w:p w:rsidR="009B505B" w:rsidRPr="009B505B" w:rsidRDefault="009B505B" w:rsidP="009B505B">
      <w:pPr>
        <w:spacing w:line="320" w:lineRule="atLeast"/>
        <w:ind w:left="2136"/>
        <w:jc w:val="both"/>
        <w:rPr>
          <w:rFonts w:ascii="Comic Sans MS" w:eastAsia="Times New Roman" w:hAnsi="Comic Sans MS" w:cs="Times New Roman"/>
          <w:lang w:eastAsia="es-ES"/>
        </w:rPr>
      </w:pPr>
      <w:r w:rsidRPr="009B505B">
        <w:rPr>
          <w:rFonts w:ascii="Comic Sans MS" w:eastAsia="Times New Roman" w:hAnsi="Comic Sans MS" w:cs="Times New Roman"/>
          <w:lang w:eastAsia="es-ES"/>
        </w:rPr>
        <w:t>©    </w:t>
      </w:r>
      <w:r w:rsidRPr="00AF227A">
        <w:rPr>
          <w:rFonts w:ascii="Comic Sans MS" w:eastAsia="Times New Roman" w:hAnsi="Comic Sans MS" w:cs="Times New Roman"/>
          <w:lang w:eastAsia="es-ES"/>
        </w:rPr>
        <w:t> </w:t>
      </w:r>
      <w:r w:rsidRPr="009B505B">
        <w:rPr>
          <w:rFonts w:ascii="Comic Sans MS" w:eastAsia="Times New Roman" w:hAnsi="Comic Sans MS" w:cs="Times New Roman"/>
          <w:bCs/>
          <w:lang w:eastAsia="es-ES"/>
        </w:rPr>
        <w:t>Acudían al templo, celebraban la fracción del pan en las casas, compartían los alimentos con alegría y sencillez y alababan a Dios.</w:t>
      </w:r>
    </w:p>
    <w:p w:rsidR="009B505B" w:rsidRPr="00AF227A" w:rsidRDefault="009B505B" w:rsidP="00AF227A">
      <w:pPr>
        <w:pStyle w:val="NormalWeb"/>
        <w:spacing w:before="0" w:beforeAutospacing="0" w:after="0" w:afterAutospacing="0"/>
        <w:ind w:left="1416" w:firstLine="708"/>
        <w:jc w:val="both"/>
        <w:rPr>
          <w:rFonts w:ascii="Comic Sans MS" w:hAnsi="Comic Sans MS"/>
          <w:sz w:val="22"/>
          <w:szCs w:val="22"/>
        </w:rPr>
      </w:pPr>
      <w:r w:rsidRPr="009B505B">
        <w:rPr>
          <w:rFonts w:ascii="Comic Sans MS" w:hAnsi="Comic Sans MS"/>
          <w:bCs/>
          <w:sz w:val="22"/>
          <w:szCs w:val="22"/>
        </w:rPr>
        <w:t>Las gentes los veían con buenos ojos y, día a día, aumentaba el número de los que creían en Jesús y se unían a la comunidad cristiana.</w:t>
      </w:r>
      <w:r w:rsidRPr="00AF227A">
        <w:rPr>
          <w:b/>
          <w:bCs/>
          <w:color w:val="76923C"/>
          <w:sz w:val="22"/>
          <w:szCs w:val="22"/>
        </w:rPr>
        <w:t xml:space="preserve"> </w:t>
      </w:r>
      <w:proofErr w:type="spellStart"/>
      <w:r w:rsidRPr="00AF227A">
        <w:rPr>
          <w:rFonts w:ascii="Comic Sans MS" w:hAnsi="Comic Sans MS"/>
          <w:bCs/>
          <w:sz w:val="22"/>
          <w:szCs w:val="22"/>
        </w:rPr>
        <w:t>Hch</w:t>
      </w:r>
      <w:proofErr w:type="spellEnd"/>
      <w:r w:rsidRPr="00AF227A">
        <w:rPr>
          <w:rFonts w:ascii="Comic Sans MS" w:hAnsi="Comic Sans MS"/>
          <w:bCs/>
          <w:sz w:val="22"/>
          <w:szCs w:val="22"/>
        </w:rPr>
        <w:t xml:space="preserve"> 2, 42-47</w:t>
      </w:r>
    </w:p>
    <w:p w:rsidR="00904CD9" w:rsidRDefault="00904CD9" w:rsidP="00AF227A">
      <w:pPr>
        <w:spacing w:after="0" w:line="240" w:lineRule="auto"/>
        <w:ind w:left="708"/>
        <w:rPr>
          <w:rStyle w:val="nfasis"/>
          <w:rFonts w:ascii="Comic Sans MS" w:hAnsi="Comic Sans MS"/>
          <w:i w:val="0"/>
          <w:sz w:val="28"/>
          <w:szCs w:val="28"/>
          <w:u w:val="single"/>
        </w:rPr>
      </w:pPr>
    </w:p>
    <w:p w:rsidR="009B505B" w:rsidRPr="00AF227A" w:rsidRDefault="009B505B" w:rsidP="00AF227A">
      <w:pPr>
        <w:spacing w:after="0" w:line="240" w:lineRule="auto"/>
        <w:ind w:left="708"/>
        <w:rPr>
          <w:rStyle w:val="nfasis"/>
          <w:rFonts w:ascii="Comic Sans MS" w:hAnsi="Comic Sans MS"/>
          <w:i w:val="0"/>
          <w:sz w:val="26"/>
          <w:szCs w:val="26"/>
        </w:rPr>
      </w:pPr>
      <w:r w:rsidRPr="00AF227A">
        <w:rPr>
          <w:rStyle w:val="nfasis"/>
          <w:rFonts w:ascii="Comic Sans MS" w:hAnsi="Comic Sans MS"/>
          <w:i w:val="0"/>
          <w:sz w:val="26"/>
          <w:szCs w:val="26"/>
          <w:u w:val="single"/>
        </w:rPr>
        <w:t xml:space="preserve">Características de la primera comunidad según los Hechos </w:t>
      </w:r>
      <w:r w:rsidRPr="00AF227A">
        <w:rPr>
          <w:rStyle w:val="nfasis"/>
          <w:rFonts w:ascii="Comic Sans MS" w:hAnsi="Comic Sans MS"/>
          <w:i w:val="0"/>
          <w:sz w:val="26"/>
          <w:szCs w:val="26"/>
          <w:u w:val="single"/>
        </w:rPr>
        <w:t>que podemos extraer</w:t>
      </w:r>
      <w:r w:rsidRPr="00AF227A">
        <w:rPr>
          <w:rStyle w:val="nfasis"/>
          <w:rFonts w:ascii="Comic Sans MS" w:hAnsi="Comic Sans MS"/>
          <w:i w:val="0"/>
          <w:sz w:val="26"/>
          <w:szCs w:val="26"/>
        </w:rPr>
        <w:t xml:space="preserve">: </w:t>
      </w:r>
    </w:p>
    <w:p w:rsidR="009B505B" w:rsidRPr="00AF227A" w:rsidRDefault="009B505B" w:rsidP="009B505B">
      <w:pPr>
        <w:ind w:left="708"/>
        <w:rPr>
          <w:rStyle w:val="nfasis"/>
          <w:rFonts w:ascii="Arial Narrow" w:hAnsi="Arial Narrow"/>
          <w:i w:val="0"/>
          <w:sz w:val="26"/>
          <w:szCs w:val="26"/>
        </w:rPr>
      </w:pPr>
      <w:r w:rsidRPr="00AF227A">
        <w:rPr>
          <w:rStyle w:val="nfasis"/>
          <w:rFonts w:ascii="Arial Narrow" w:hAnsi="Arial Narrow"/>
          <w:i w:val="0"/>
          <w:sz w:val="26"/>
          <w:szCs w:val="26"/>
        </w:rPr>
        <w:t xml:space="preserve">1. Cuidan su formación </w:t>
      </w:r>
      <w:r w:rsidRPr="00AF227A">
        <w:rPr>
          <w:rStyle w:val="nfasis"/>
          <w:rFonts w:ascii="Arial Narrow" w:hAnsi="Arial Narrow" w:cs="Times New Roman"/>
          <w:i w:val="0"/>
          <w:sz w:val="26"/>
          <w:szCs w:val="26"/>
        </w:rPr>
        <w:t>→</w:t>
      </w:r>
      <w:r w:rsidRPr="00AF227A">
        <w:rPr>
          <w:rStyle w:val="nfasis"/>
          <w:rFonts w:ascii="Arial Narrow" w:hAnsi="Arial Narrow"/>
          <w:i w:val="0"/>
          <w:sz w:val="26"/>
          <w:szCs w:val="26"/>
        </w:rPr>
        <w:t xml:space="preserve"> Aprender de los ap</w:t>
      </w:r>
      <w:r w:rsidRPr="00AF227A">
        <w:rPr>
          <w:rStyle w:val="nfasis"/>
          <w:rFonts w:ascii="Arial Narrow" w:hAnsi="Arial Narrow" w:cs="Comic Sans MS"/>
          <w:i w:val="0"/>
          <w:sz w:val="26"/>
          <w:szCs w:val="26"/>
        </w:rPr>
        <w:t>ó</w:t>
      </w:r>
      <w:r w:rsidRPr="00AF227A">
        <w:rPr>
          <w:rStyle w:val="nfasis"/>
          <w:rFonts w:ascii="Arial Narrow" w:hAnsi="Arial Narrow"/>
          <w:i w:val="0"/>
          <w:sz w:val="26"/>
          <w:szCs w:val="26"/>
        </w:rPr>
        <w:t>stoles (magisterio)</w:t>
      </w:r>
    </w:p>
    <w:p w:rsidR="009B505B" w:rsidRPr="00AF227A" w:rsidRDefault="009B505B" w:rsidP="009B505B">
      <w:pPr>
        <w:ind w:left="708"/>
        <w:rPr>
          <w:rStyle w:val="nfasis"/>
          <w:rFonts w:ascii="Arial Narrow" w:hAnsi="Arial Narrow"/>
          <w:i w:val="0"/>
          <w:sz w:val="26"/>
          <w:szCs w:val="26"/>
        </w:rPr>
      </w:pPr>
      <w:r w:rsidRPr="00AF227A">
        <w:rPr>
          <w:rStyle w:val="nfasis"/>
          <w:rFonts w:ascii="Arial Narrow" w:hAnsi="Arial Narrow"/>
          <w:i w:val="0"/>
          <w:sz w:val="26"/>
          <w:szCs w:val="26"/>
        </w:rPr>
        <w:t xml:space="preserve">2. Cuidan y potencian la COMUNIÓN </w:t>
      </w:r>
      <w:r w:rsidRPr="00AF227A">
        <w:rPr>
          <w:rStyle w:val="nfasis"/>
          <w:rFonts w:ascii="Arial Narrow" w:hAnsi="Arial Narrow" w:cs="Times New Roman"/>
          <w:i w:val="0"/>
          <w:sz w:val="26"/>
          <w:szCs w:val="26"/>
        </w:rPr>
        <w:t>→</w:t>
      </w:r>
      <w:r w:rsidRPr="00AF227A">
        <w:rPr>
          <w:rStyle w:val="nfasis"/>
          <w:rFonts w:ascii="Arial Narrow" w:hAnsi="Arial Narrow"/>
          <w:i w:val="0"/>
          <w:sz w:val="26"/>
          <w:szCs w:val="26"/>
        </w:rPr>
        <w:t xml:space="preserve"> Com</w:t>
      </w:r>
      <w:r w:rsidRPr="00AF227A">
        <w:rPr>
          <w:rStyle w:val="nfasis"/>
          <w:rFonts w:ascii="Arial Narrow" w:hAnsi="Arial Narrow" w:cs="Comic Sans MS"/>
          <w:i w:val="0"/>
          <w:sz w:val="26"/>
          <w:szCs w:val="26"/>
        </w:rPr>
        <w:t>ú</w:t>
      </w:r>
      <w:r w:rsidRPr="00AF227A">
        <w:rPr>
          <w:rStyle w:val="nfasis"/>
          <w:rFonts w:ascii="Arial Narrow" w:hAnsi="Arial Narrow"/>
          <w:i w:val="0"/>
          <w:sz w:val="26"/>
          <w:szCs w:val="26"/>
        </w:rPr>
        <w:t>n Uni</w:t>
      </w:r>
      <w:r w:rsidRPr="00AF227A">
        <w:rPr>
          <w:rStyle w:val="nfasis"/>
          <w:rFonts w:ascii="Arial Narrow" w:hAnsi="Arial Narrow" w:cs="Comic Sans MS"/>
          <w:i w:val="0"/>
          <w:sz w:val="26"/>
          <w:szCs w:val="26"/>
        </w:rPr>
        <w:t>ó</w:t>
      </w:r>
      <w:r w:rsidRPr="00AF227A">
        <w:rPr>
          <w:rStyle w:val="nfasis"/>
          <w:rFonts w:ascii="Arial Narrow" w:hAnsi="Arial Narrow"/>
          <w:i w:val="0"/>
          <w:sz w:val="26"/>
          <w:szCs w:val="26"/>
        </w:rPr>
        <w:t>n - Fraternidad.</w:t>
      </w:r>
    </w:p>
    <w:p w:rsidR="009B505B" w:rsidRPr="00AF227A" w:rsidRDefault="009B505B" w:rsidP="009B505B">
      <w:pPr>
        <w:ind w:left="708"/>
        <w:rPr>
          <w:rStyle w:val="nfasis"/>
          <w:rFonts w:ascii="Arial Narrow" w:hAnsi="Arial Narrow"/>
          <w:i w:val="0"/>
          <w:sz w:val="26"/>
          <w:szCs w:val="26"/>
        </w:rPr>
      </w:pPr>
      <w:r w:rsidRPr="00AF227A">
        <w:rPr>
          <w:rStyle w:val="nfasis"/>
          <w:rFonts w:ascii="Arial Narrow" w:hAnsi="Arial Narrow"/>
          <w:i w:val="0"/>
          <w:sz w:val="26"/>
          <w:szCs w:val="26"/>
        </w:rPr>
        <w:t xml:space="preserve">3. Cuidan la relación con Dios: Oración y celebración </w:t>
      </w:r>
      <w:r w:rsidRPr="00AF227A">
        <w:rPr>
          <w:rStyle w:val="nfasis"/>
          <w:rFonts w:ascii="Arial Narrow" w:hAnsi="Arial Narrow" w:cs="Times New Roman"/>
          <w:i w:val="0"/>
          <w:sz w:val="26"/>
          <w:szCs w:val="26"/>
        </w:rPr>
        <w:t>→</w:t>
      </w:r>
      <w:r w:rsidRPr="00AF227A">
        <w:rPr>
          <w:rStyle w:val="nfasis"/>
          <w:rFonts w:ascii="Arial Narrow" w:hAnsi="Arial Narrow"/>
          <w:i w:val="0"/>
          <w:sz w:val="26"/>
          <w:szCs w:val="26"/>
        </w:rPr>
        <w:t>Eucaristía.</w:t>
      </w:r>
    </w:p>
    <w:p w:rsidR="009B505B" w:rsidRPr="00AF227A" w:rsidRDefault="009B505B" w:rsidP="009B505B">
      <w:pPr>
        <w:ind w:left="708"/>
        <w:rPr>
          <w:rStyle w:val="nfasis"/>
          <w:rFonts w:ascii="Arial Narrow" w:hAnsi="Arial Narrow"/>
          <w:i w:val="0"/>
          <w:sz w:val="26"/>
          <w:szCs w:val="26"/>
        </w:rPr>
      </w:pPr>
      <w:r w:rsidRPr="00AF227A">
        <w:rPr>
          <w:rStyle w:val="nfasis"/>
          <w:rFonts w:ascii="Arial Narrow" w:hAnsi="Arial Narrow"/>
          <w:i w:val="0"/>
          <w:sz w:val="26"/>
          <w:szCs w:val="26"/>
        </w:rPr>
        <w:t>4. Cuidan la atención a los más necesitados (5, 15; 9, 32-35).</w:t>
      </w:r>
    </w:p>
    <w:p w:rsidR="009B505B" w:rsidRPr="00AF227A" w:rsidRDefault="009B505B" w:rsidP="009B505B">
      <w:pPr>
        <w:ind w:left="708"/>
        <w:rPr>
          <w:rStyle w:val="nfasis"/>
          <w:rFonts w:ascii="Arial Narrow" w:hAnsi="Arial Narrow"/>
          <w:i w:val="0"/>
          <w:sz w:val="26"/>
          <w:szCs w:val="26"/>
        </w:rPr>
      </w:pPr>
      <w:r w:rsidRPr="00AF227A">
        <w:rPr>
          <w:rStyle w:val="nfasis"/>
          <w:rFonts w:ascii="Arial Narrow" w:hAnsi="Arial Narrow"/>
          <w:i w:val="0"/>
          <w:sz w:val="26"/>
          <w:szCs w:val="26"/>
        </w:rPr>
        <w:t>5. Comparten con otros todo lo vivido = Anuncian la</w:t>
      </w:r>
      <w:r w:rsidR="003763C2" w:rsidRPr="00AF227A">
        <w:rPr>
          <w:rStyle w:val="nfasis"/>
          <w:rFonts w:ascii="Arial Narrow" w:hAnsi="Arial Narrow"/>
          <w:i w:val="0"/>
          <w:sz w:val="26"/>
          <w:szCs w:val="26"/>
        </w:rPr>
        <w:t xml:space="preserve"> </w:t>
      </w:r>
      <w:r w:rsidRPr="00AF227A">
        <w:rPr>
          <w:rStyle w:val="nfasis"/>
          <w:rFonts w:ascii="Arial Narrow" w:hAnsi="Arial Narrow"/>
          <w:i w:val="0"/>
          <w:sz w:val="26"/>
          <w:szCs w:val="26"/>
        </w:rPr>
        <w:t>Buena Noticia de Jesús = Proclaman el Evangelio (4, 2).</w:t>
      </w:r>
    </w:p>
    <w:p w:rsidR="00B7193F" w:rsidRPr="003763C2" w:rsidRDefault="009B505B" w:rsidP="00D50EA5">
      <w:pPr>
        <w:jc w:val="both"/>
        <w:rPr>
          <w:rFonts w:ascii="Comic Sans MS" w:hAnsi="Comic Sans MS" w:cs="Arial"/>
          <w:sz w:val="28"/>
          <w:szCs w:val="28"/>
        </w:rPr>
      </w:pPr>
      <w:r>
        <w:rPr>
          <w:rFonts w:ascii="Arial" w:hAnsi="Arial" w:cs="Arial"/>
          <w:sz w:val="24"/>
          <w:szCs w:val="24"/>
        </w:rPr>
        <w:tab/>
      </w:r>
      <w:r w:rsidR="003763C2" w:rsidRPr="00904CD9">
        <w:rPr>
          <w:rFonts w:ascii="Comic Sans MS" w:hAnsi="Comic Sans MS" w:cs="Arial"/>
          <w:sz w:val="28"/>
          <w:szCs w:val="28"/>
          <w:u w:val="single"/>
        </w:rPr>
        <w:t>Reflexiono y comparto</w:t>
      </w:r>
      <w:r w:rsidR="003763C2" w:rsidRPr="003763C2">
        <w:rPr>
          <w:rFonts w:ascii="Comic Sans MS" w:hAnsi="Comic Sans MS" w:cs="Arial"/>
          <w:sz w:val="28"/>
          <w:szCs w:val="28"/>
        </w:rPr>
        <w:t>:</w:t>
      </w:r>
    </w:p>
    <w:p w:rsidR="009B505B" w:rsidRPr="009B505B" w:rsidRDefault="009B505B" w:rsidP="009B505B">
      <w:pPr>
        <w:pStyle w:val="Prrafodelista"/>
        <w:numPr>
          <w:ilvl w:val="0"/>
          <w:numId w:val="4"/>
        </w:numPr>
        <w:spacing w:before="100" w:beforeAutospacing="1" w:after="100" w:afterAutospacing="1" w:line="300" w:lineRule="atLeast"/>
        <w:jc w:val="both"/>
        <w:rPr>
          <w:rFonts w:ascii="Arial" w:eastAsia="Times New Roman" w:hAnsi="Arial" w:cs="Arial"/>
          <w:sz w:val="24"/>
          <w:szCs w:val="24"/>
          <w:lang w:eastAsia="es-ES"/>
        </w:rPr>
      </w:pPr>
      <w:r w:rsidRPr="009B505B">
        <w:rPr>
          <w:rFonts w:ascii="Arial" w:eastAsia="Times New Roman" w:hAnsi="Arial" w:cs="Arial"/>
          <w:sz w:val="24"/>
          <w:szCs w:val="24"/>
          <w:lang w:eastAsia="es-ES"/>
        </w:rPr>
        <w:t xml:space="preserve">Haz un paralelismo entre las características de la primera comunidad </w:t>
      </w:r>
      <w:r>
        <w:rPr>
          <w:rFonts w:ascii="Arial" w:eastAsia="Times New Roman" w:hAnsi="Arial" w:cs="Arial"/>
          <w:sz w:val="24"/>
          <w:szCs w:val="24"/>
          <w:lang w:eastAsia="es-ES"/>
        </w:rPr>
        <w:t xml:space="preserve">cristiana y tu comunidad. </w:t>
      </w:r>
      <w:r w:rsidR="00547076">
        <w:rPr>
          <w:rFonts w:ascii="Arial" w:eastAsia="Times New Roman" w:hAnsi="Arial" w:cs="Arial"/>
          <w:sz w:val="24"/>
          <w:szCs w:val="24"/>
          <w:lang w:eastAsia="es-ES"/>
        </w:rPr>
        <w:t>¿Qué abunda? ¿Qué hace falta?</w:t>
      </w:r>
    </w:p>
    <w:p w:rsidR="00B7193F" w:rsidRDefault="00B7193F" w:rsidP="00942D32">
      <w:pPr>
        <w:pStyle w:val="Prrafodelista"/>
        <w:numPr>
          <w:ilvl w:val="0"/>
          <w:numId w:val="4"/>
        </w:numPr>
        <w:spacing w:before="100" w:beforeAutospacing="1" w:after="100" w:afterAutospacing="1" w:line="300" w:lineRule="atLeast"/>
        <w:jc w:val="both"/>
        <w:rPr>
          <w:rFonts w:ascii="Arial" w:eastAsia="Times New Roman" w:hAnsi="Arial" w:cs="Arial"/>
          <w:sz w:val="24"/>
          <w:szCs w:val="24"/>
          <w:lang w:eastAsia="es-ES"/>
        </w:rPr>
      </w:pPr>
      <w:proofErr w:type="gramStart"/>
      <w:r w:rsidRPr="00942D32">
        <w:rPr>
          <w:rFonts w:ascii="Arial" w:eastAsia="Times New Roman" w:hAnsi="Arial" w:cs="Arial"/>
          <w:sz w:val="24"/>
          <w:szCs w:val="24"/>
          <w:lang w:eastAsia="es-ES"/>
        </w:rPr>
        <w:t>¿</w:t>
      </w:r>
      <w:proofErr w:type="gramEnd"/>
      <w:r w:rsidRPr="00942D32">
        <w:rPr>
          <w:rFonts w:ascii="Arial" w:eastAsia="Times New Roman" w:hAnsi="Arial" w:cs="Arial"/>
          <w:sz w:val="24"/>
          <w:szCs w:val="24"/>
          <w:lang w:eastAsia="es-ES"/>
        </w:rPr>
        <w:t>S</w:t>
      </w:r>
      <w:r w:rsidR="00904CD9">
        <w:rPr>
          <w:rFonts w:ascii="Arial" w:eastAsia="Times New Roman" w:hAnsi="Arial" w:cs="Arial"/>
          <w:sz w:val="24"/>
          <w:szCs w:val="24"/>
          <w:lang w:eastAsia="es-ES"/>
        </w:rPr>
        <w:t>i eres</w:t>
      </w:r>
      <w:r w:rsidRPr="00942D32">
        <w:rPr>
          <w:rFonts w:ascii="Arial" w:eastAsia="Times New Roman" w:hAnsi="Arial" w:cs="Arial"/>
          <w:sz w:val="24"/>
          <w:szCs w:val="24"/>
          <w:lang w:eastAsia="es-ES"/>
        </w:rPr>
        <w:t xml:space="preserve"> consciente de que </w:t>
      </w:r>
      <w:r w:rsidR="00904CD9">
        <w:rPr>
          <w:rFonts w:ascii="Arial" w:eastAsia="Times New Roman" w:hAnsi="Arial" w:cs="Arial"/>
          <w:sz w:val="24"/>
          <w:szCs w:val="24"/>
          <w:lang w:eastAsia="es-ES"/>
        </w:rPr>
        <w:t xml:space="preserve">el Espíritu Santo es </w:t>
      </w:r>
      <w:r w:rsidRPr="00942D32">
        <w:rPr>
          <w:rFonts w:ascii="Arial" w:eastAsia="Times New Roman" w:hAnsi="Arial" w:cs="Arial"/>
          <w:sz w:val="24"/>
          <w:szCs w:val="24"/>
          <w:lang w:eastAsia="es-ES"/>
        </w:rPr>
        <w:t xml:space="preserve">el principal protagonista </w:t>
      </w:r>
      <w:r w:rsidR="00904CD9">
        <w:rPr>
          <w:rFonts w:ascii="Arial" w:eastAsia="Times New Roman" w:hAnsi="Arial" w:cs="Arial"/>
          <w:sz w:val="24"/>
          <w:szCs w:val="24"/>
          <w:lang w:eastAsia="es-ES"/>
        </w:rPr>
        <w:t xml:space="preserve">en tu vida </w:t>
      </w:r>
      <w:r w:rsidRPr="00942D32">
        <w:rPr>
          <w:rFonts w:ascii="Arial" w:eastAsia="Times New Roman" w:hAnsi="Arial" w:cs="Arial"/>
          <w:sz w:val="24"/>
          <w:szCs w:val="24"/>
          <w:lang w:eastAsia="es-ES"/>
        </w:rPr>
        <w:t xml:space="preserve">¿Cómo </w:t>
      </w:r>
      <w:r w:rsidR="00904CD9">
        <w:rPr>
          <w:rFonts w:ascii="Arial" w:eastAsia="Times New Roman" w:hAnsi="Arial" w:cs="Arial"/>
          <w:sz w:val="24"/>
          <w:szCs w:val="24"/>
          <w:lang w:eastAsia="es-ES"/>
        </w:rPr>
        <w:t xml:space="preserve">es la calidad de tu </w:t>
      </w:r>
      <w:r w:rsidR="00AF227A">
        <w:rPr>
          <w:rFonts w:ascii="Arial" w:eastAsia="Times New Roman" w:hAnsi="Arial" w:cs="Arial"/>
          <w:sz w:val="24"/>
          <w:szCs w:val="24"/>
          <w:lang w:eastAsia="es-ES"/>
        </w:rPr>
        <w:t>servicio</w:t>
      </w:r>
      <w:r w:rsidRPr="00942D32">
        <w:rPr>
          <w:rFonts w:ascii="Arial" w:eastAsia="Times New Roman" w:hAnsi="Arial" w:cs="Arial"/>
          <w:sz w:val="24"/>
          <w:szCs w:val="24"/>
          <w:lang w:eastAsia="es-ES"/>
        </w:rPr>
        <w:t xml:space="preserve"> </w:t>
      </w:r>
      <w:r w:rsidR="00904CD9">
        <w:rPr>
          <w:rFonts w:ascii="Arial" w:eastAsia="Times New Roman" w:hAnsi="Arial" w:cs="Arial"/>
          <w:sz w:val="24"/>
          <w:szCs w:val="24"/>
          <w:lang w:eastAsia="es-ES"/>
        </w:rPr>
        <w:t xml:space="preserve">y </w:t>
      </w:r>
      <w:r w:rsidRPr="00942D32">
        <w:rPr>
          <w:rFonts w:ascii="Arial" w:eastAsia="Times New Roman" w:hAnsi="Arial" w:cs="Arial"/>
          <w:sz w:val="24"/>
          <w:szCs w:val="24"/>
          <w:lang w:eastAsia="es-ES"/>
        </w:rPr>
        <w:t xml:space="preserve">entrega </w:t>
      </w:r>
      <w:r w:rsidR="00904CD9">
        <w:rPr>
          <w:rFonts w:ascii="Arial" w:eastAsia="Times New Roman" w:hAnsi="Arial" w:cs="Arial"/>
          <w:sz w:val="24"/>
          <w:szCs w:val="24"/>
          <w:lang w:eastAsia="es-ES"/>
        </w:rPr>
        <w:t xml:space="preserve">en </w:t>
      </w:r>
      <w:r w:rsidRPr="00942D32">
        <w:rPr>
          <w:rFonts w:ascii="Arial" w:eastAsia="Times New Roman" w:hAnsi="Arial" w:cs="Arial"/>
          <w:sz w:val="24"/>
          <w:szCs w:val="24"/>
          <w:lang w:eastAsia="es-ES"/>
        </w:rPr>
        <w:t>la misión apostólica</w:t>
      </w:r>
      <w:r w:rsidR="00904CD9">
        <w:rPr>
          <w:rFonts w:ascii="Arial" w:eastAsia="Times New Roman" w:hAnsi="Arial" w:cs="Arial"/>
          <w:sz w:val="24"/>
          <w:szCs w:val="24"/>
          <w:lang w:eastAsia="es-ES"/>
        </w:rPr>
        <w:t>?</w:t>
      </w:r>
    </w:p>
    <w:p w:rsidR="00904CD9" w:rsidRPr="00547076" w:rsidRDefault="00904CD9" w:rsidP="00942D32">
      <w:pPr>
        <w:pStyle w:val="Prrafodelista"/>
        <w:numPr>
          <w:ilvl w:val="0"/>
          <w:numId w:val="4"/>
        </w:numPr>
        <w:spacing w:before="100" w:beforeAutospacing="1" w:after="100" w:afterAutospacing="1" w:line="300" w:lineRule="atLeast"/>
        <w:jc w:val="both"/>
        <w:rPr>
          <w:rFonts w:ascii="Arial" w:eastAsia="Times New Roman" w:hAnsi="Arial" w:cs="Arial"/>
          <w:sz w:val="24"/>
          <w:szCs w:val="24"/>
          <w:lang w:eastAsia="es-ES"/>
        </w:rPr>
      </w:pPr>
      <w:r w:rsidRPr="00904CD9">
        <w:rPr>
          <w:rFonts w:ascii="Arial" w:hAnsi="Arial" w:cs="Arial"/>
          <w:sz w:val="24"/>
          <w:szCs w:val="24"/>
        </w:rPr>
        <w:t>¿Cómo recibiría María a Jesús, el mismo Pan divino que se horneó en sus entrañas de Madre</w:t>
      </w:r>
      <w:proofErr w:type="gramStart"/>
      <w:r w:rsidRPr="00904CD9">
        <w:rPr>
          <w:rFonts w:ascii="Arial" w:hAnsi="Arial" w:cs="Arial"/>
          <w:sz w:val="24"/>
          <w:szCs w:val="24"/>
        </w:rPr>
        <w:t>?</w:t>
      </w:r>
      <w:r w:rsidR="00AF227A">
        <w:rPr>
          <w:rFonts w:ascii="Arial" w:hAnsi="Arial" w:cs="Arial"/>
          <w:sz w:val="24"/>
          <w:szCs w:val="24"/>
        </w:rPr>
        <w:t>¿</w:t>
      </w:r>
      <w:proofErr w:type="gramEnd"/>
      <w:r w:rsidR="00AF227A">
        <w:rPr>
          <w:rFonts w:ascii="Arial" w:hAnsi="Arial" w:cs="Arial"/>
          <w:sz w:val="24"/>
          <w:szCs w:val="24"/>
        </w:rPr>
        <w:t xml:space="preserve">Cómo lo recibes </w:t>
      </w:r>
      <w:proofErr w:type="spellStart"/>
      <w:r w:rsidR="00AF227A">
        <w:rPr>
          <w:rFonts w:ascii="Arial" w:hAnsi="Arial" w:cs="Arial"/>
          <w:sz w:val="24"/>
          <w:szCs w:val="24"/>
        </w:rPr>
        <w:t>tu</w:t>
      </w:r>
      <w:proofErr w:type="spellEnd"/>
      <w:r w:rsidR="00AF227A">
        <w:rPr>
          <w:rFonts w:ascii="Arial" w:hAnsi="Arial" w:cs="Arial"/>
          <w:sz w:val="24"/>
          <w:szCs w:val="24"/>
        </w:rPr>
        <w:t>?</w:t>
      </w:r>
    </w:p>
    <w:p w:rsidR="00547076" w:rsidRPr="00904CD9" w:rsidRDefault="00547076" w:rsidP="00942D32">
      <w:pPr>
        <w:pStyle w:val="Prrafodelista"/>
        <w:numPr>
          <w:ilvl w:val="0"/>
          <w:numId w:val="4"/>
        </w:numPr>
        <w:spacing w:before="100" w:beforeAutospacing="1" w:after="100" w:afterAutospacing="1" w:line="300" w:lineRule="atLeast"/>
        <w:jc w:val="both"/>
        <w:rPr>
          <w:rFonts w:ascii="Arial" w:eastAsia="Times New Roman" w:hAnsi="Arial" w:cs="Arial"/>
          <w:sz w:val="24"/>
          <w:szCs w:val="24"/>
          <w:lang w:eastAsia="es-ES"/>
        </w:rPr>
      </w:pPr>
      <w:r>
        <w:rPr>
          <w:rFonts w:ascii="Arial" w:hAnsi="Arial" w:cs="Arial"/>
          <w:sz w:val="24"/>
          <w:szCs w:val="24"/>
        </w:rPr>
        <w:t>Escriben una frase o compromiso que las acompañará hasta la fiesta de PENTECOSTES.</w:t>
      </w:r>
    </w:p>
    <w:p w:rsidR="00B7193F" w:rsidRPr="00904CD9" w:rsidRDefault="00B7193F" w:rsidP="00B7193F">
      <w:pPr>
        <w:jc w:val="both"/>
        <w:rPr>
          <w:rFonts w:ascii="Comic Sans MS" w:hAnsi="Comic Sans MS" w:cs="Arial"/>
          <w:sz w:val="28"/>
          <w:szCs w:val="28"/>
          <w:u w:val="single"/>
        </w:rPr>
      </w:pPr>
      <w:r w:rsidRPr="00904CD9">
        <w:rPr>
          <w:rFonts w:ascii="Comic Sans MS" w:hAnsi="Comic Sans MS" w:cs="Arial"/>
          <w:sz w:val="28"/>
          <w:szCs w:val="28"/>
          <w:u w:val="single"/>
        </w:rPr>
        <w:lastRenderedPageBreak/>
        <w:t>ALABANZAS</w:t>
      </w:r>
    </w:p>
    <w:p w:rsidR="00B7193F" w:rsidRDefault="00B7193F" w:rsidP="00B7193F">
      <w:pPr>
        <w:pStyle w:val="Prrafodelista"/>
        <w:numPr>
          <w:ilvl w:val="0"/>
          <w:numId w:val="1"/>
        </w:numPr>
        <w:jc w:val="both"/>
        <w:rPr>
          <w:rFonts w:ascii="Comic Sans MS" w:hAnsi="Comic Sans MS" w:cs="Arial"/>
          <w:sz w:val="24"/>
          <w:szCs w:val="24"/>
        </w:rPr>
      </w:pPr>
      <w:r w:rsidRPr="008509EF">
        <w:rPr>
          <w:rFonts w:ascii="Comic Sans MS" w:hAnsi="Comic Sans MS" w:cs="Arial"/>
          <w:sz w:val="24"/>
          <w:szCs w:val="24"/>
        </w:rPr>
        <w:t>Teñir con “flor de pascua” el suelo que te sustenta, Santa María, es pregonar a este mundo nuestro que Cristo sigue tan vivo como el primer día de su ser resucitado.</w:t>
      </w:r>
    </w:p>
    <w:p w:rsidR="009B505B" w:rsidRDefault="009B505B" w:rsidP="009B505B">
      <w:pPr>
        <w:pStyle w:val="Prrafodelista"/>
        <w:jc w:val="both"/>
        <w:rPr>
          <w:rFonts w:ascii="Comic Sans MS" w:hAnsi="Comic Sans MS" w:cs="Arial"/>
          <w:sz w:val="24"/>
          <w:szCs w:val="24"/>
        </w:rPr>
      </w:pPr>
      <w:r>
        <w:rPr>
          <w:rFonts w:ascii="Comic Sans MS" w:hAnsi="Comic Sans MS" w:cs="Arial"/>
          <w:sz w:val="24"/>
          <w:szCs w:val="24"/>
        </w:rPr>
        <w:t>Dios te salve María……</w:t>
      </w:r>
    </w:p>
    <w:p w:rsidR="00B7193F" w:rsidRDefault="00B7193F" w:rsidP="00B7193F">
      <w:pPr>
        <w:pStyle w:val="Prrafodelista"/>
        <w:numPr>
          <w:ilvl w:val="0"/>
          <w:numId w:val="1"/>
        </w:numPr>
        <w:jc w:val="both"/>
        <w:rPr>
          <w:rFonts w:ascii="Comic Sans MS" w:hAnsi="Comic Sans MS" w:cs="Arial"/>
          <w:sz w:val="24"/>
          <w:szCs w:val="24"/>
        </w:rPr>
      </w:pPr>
      <w:r w:rsidRPr="008509EF">
        <w:rPr>
          <w:rFonts w:ascii="Comic Sans MS" w:hAnsi="Comic Sans MS" w:cs="Arial"/>
          <w:sz w:val="24"/>
          <w:szCs w:val="24"/>
        </w:rPr>
        <w:t>Flor de Pascua para que nunca olvidemos que nuestra Fe no se queda hundida y clavada en el agujero que dejó la cruz del Viernes Santo.</w:t>
      </w:r>
    </w:p>
    <w:p w:rsidR="009B505B" w:rsidRPr="008509EF" w:rsidRDefault="009B505B" w:rsidP="009B505B">
      <w:pPr>
        <w:pStyle w:val="Prrafodelista"/>
        <w:jc w:val="both"/>
        <w:rPr>
          <w:rFonts w:ascii="Comic Sans MS" w:hAnsi="Comic Sans MS" w:cs="Arial"/>
          <w:sz w:val="24"/>
          <w:szCs w:val="24"/>
        </w:rPr>
      </w:pPr>
      <w:r>
        <w:rPr>
          <w:rFonts w:ascii="Comic Sans MS" w:hAnsi="Comic Sans MS" w:cs="Arial"/>
          <w:sz w:val="24"/>
          <w:szCs w:val="24"/>
        </w:rPr>
        <w:t>Dios te salve María</w:t>
      </w:r>
      <w:r w:rsidR="00904CD9">
        <w:rPr>
          <w:rFonts w:ascii="Comic Sans MS" w:hAnsi="Comic Sans MS" w:cs="Arial"/>
          <w:sz w:val="24"/>
          <w:szCs w:val="24"/>
        </w:rPr>
        <w:t>…</w:t>
      </w:r>
    </w:p>
    <w:p w:rsidR="00B7193F" w:rsidRDefault="00B7193F" w:rsidP="00B7193F">
      <w:pPr>
        <w:pStyle w:val="Prrafodelista"/>
        <w:numPr>
          <w:ilvl w:val="0"/>
          <w:numId w:val="1"/>
        </w:numPr>
        <w:jc w:val="both"/>
        <w:rPr>
          <w:rFonts w:ascii="Comic Sans MS" w:hAnsi="Comic Sans MS" w:cs="Arial"/>
          <w:sz w:val="24"/>
          <w:szCs w:val="24"/>
        </w:rPr>
      </w:pPr>
      <w:r w:rsidRPr="008509EF">
        <w:rPr>
          <w:rFonts w:ascii="Comic Sans MS" w:hAnsi="Comic Sans MS" w:cs="Arial"/>
          <w:sz w:val="24"/>
          <w:szCs w:val="24"/>
        </w:rPr>
        <w:t>Flor de Pascua, para Ti Santa María, y así nos animes a vivir nuestro encuentro con el Resucitado desde una alegría brillante y desbordada hacia todos los que nos contemplen.</w:t>
      </w:r>
    </w:p>
    <w:p w:rsidR="009B505B" w:rsidRDefault="009B505B" w:rsidP="009B505B">
      <w:pPr>
        <w:pStyle w:val="Prrafodelista"/>
        <w:jc w:val="both"/>
        <w:rPr>
          <w:rFonts w:ascii="Comic Sans MS" w:hAnsi="Comic Sans MS" w:cs="Arial"/>
          <w:sz w:val="24"/>
          <w:szCs w:val="24"/>
        </w:rPr>
      </w:pPr>
      <w:r>
        <w:rPr>
          <w:rFonts w:ascii="Comic Sans MS" w:hAnsi="Comic Sans MS" w:cs="Arial"/>
          <w:sz w:val="24"/>
          <w:szCs w:val="24"/>
        </w:rPr>
        <w:t>Dios te salve María….</w:t>
      </w:r>
    </w:p>
    <w:p w:rsidR="00547076" w:rsidRDefault="003763C2" w:rsidP="00904CD9">
      <w:pPr>
        <w:pStyle w:val="Prrafodelista"/>
        <w:numPr>
          <w:ilvl w:val="0"/>
          <w:numId w:val="1"/>
        </w:numPr>
        <w:jc w:val="both"/>
        <w:rPr>
          <w:rFonts w:ascii="Comic Sans MS" w:hAnsi="Comic Sans MS" w:cs="Arial"/>
          <w:sz w:val="24"/>
          <w:szCs w:val="24"/>
        </w:rPr>
      </w:pPr>
      <w:r w:rsidRPr="00547076">
        <w:rPr>
          <w:rFonts w:ascii="Comic Sans MS" w:hAnsi="Comic Sans MS" w:cs="Arial"/>
          <w:sz w:val="24"/>
          <w:szCs w:val="24"/>
        </w:rPr>
        <w:t xml:space="preserve">Flor de Pascua, para </w:t>
      </w:r>
      <w:r w:rsidR="00547076" w:rsidRPr="00547076">
        <w:rPr>
          <w:rFonts w:ascii="Comic Sans MS" w:hAnsi="Comic Sans MS" w:cs="Arial"/>
          <w:sz w:val="24"/>
          <w:szCs w:val="24"/>
        </w:rPr>
        <w:t>que con la misma alegría y convencimiento con que t</w:t>
      </w:r>
      <w:r w:rsidR="00547076">
        <w:rPr>
          <w:rFonts w:ascii="Comic Sans MS" w:hAnsi="Comic Sans MS" w:cs="Arial"/>
          <w:sz w:val="24"/>
          <w:szCs w:val="24"/>
        </w:rPr>
        <w:t>ú</w:t>
      </w:r>
      <w:r w:rsidR="00547076" w:rsidRPr="00547076">
        <w:rPr>
          <w:rFonts w:ascii="Comic Sans MS" w:hAnsi="Comic Sans MS" w:cs="Arial"/>
          <w:sz w:val="24"/>
          <w:szCs w:val="24"/>
        </w:rPr>
        <w:t xml:space="preserve"> y los</w:t>
      </w:r>
      <w:r w:rsidR="00904CD9" w:rsidRPr="00547076">
        <w:rPr>
          <w:rFonts w:ascii="Comic Sans MS" w:hAnsi="Comic Sans MS" w:cs="Arial"/>
          <w:sz w:val="24"/>
          <w:szCs w:val="24"/>
        </w:rPr>
        <w:t xml:space="preserve"> apóstoles</w:t>
      </w:r>
      <w:r w:rsidR="00547076" w:rsidRPr="00547076">
        <w:rPr>
          <w:rFonts w:ascii="Comic Sans MS" w:hAnsi="Comic Sans MS" w:cs="Arial"/>
          <w:sz w:val="24"/>
          <w:szCs w:val="24"/>
        </w:rPr>
        <w:t xml:space="preserve"> recibieron a Jesús </w:t>
      </w:r>
      <w:r w:rsidR="00904CD9" w:rsidRPr="00547076">
        <w:rPr>
          <w:rFonts w:ascii="Comic Sans MS" w:hAnsi="Comic Sans MS" w:cs="Arial"/>
          <w:sz w:val="24"/>
          <w:szCs w:val="24"/>
        </w:rPr>
        <w:t>en las celebraciones de la</w:t>
      </w:r>
      <w:r w:rsidRPr="00547076">
        <w:rPr>
          <w:rFonts w:ascii="Comic Sans MS" w:hAnsi="Comic Sans MS" w:cs="Arial"/>
          <w:sz w:val="24"/>
          <w:szCs w:val="24"/>
        </w:rPr>
        <w:t xml:space="preserve"> Fracción del Pan, </w:t>
      </w:r>
      <w:r w:rsidR="00547076">
        <w:rPr>
          <w:rFonts w:ascii="Comic Sans MS" w:hAnsi="Comic Sans MS" w:cs="Arial"/>
          <w:sz w:val="24"/>
          <w:szCs w:val="24"/>
        </w:rPr>
        <w:t xml:space="preserve">nosotras ansiemos </w:t>
      </w:r>
      <w:bookmarkStart w:id="0" w:name="_GoBack"/>
      <w:bookmarkEnd w:id="0"/>
      <w:r w:rsidR="00547076">
        <w:rPr>
          <w:rFonts w:ascii="Comic Sans MS" w:hAnsi="Comic Sans MS" w:cs="Arial"/>
          <w:sz w:val="24"/>
          <w:szCs w:val="24"/>
        </w:rPr>
        <w:t xml:space="preserve">alimentarnos cada día del banquete de la Eucaristía . </w:t>
      </w:r>
    </w:p>
    <w:p w:rsidR="00904CD9" w:rsidRPr="00547076" w:rsidRDefault="00904CD9" w:rsidP="00547076">
      <w:pPr>
        <w:pStyle w:val="Prrafodelista"/>
        <w:jc w:val="both"/>
        <w:rPr>
          <w:rFonts w:ascii="Comic Sans MS" w:hAnsi="Comic Sans MS" w:cs="Arial"/>
          <w:sz w:val="24"/>
          <w:szCs w:val="24"/>
        </w:rPr>
      </w:pPr>
      <w:r w:rsidRPr="00547076">
        <w:rPr>
          <w:rFonts w:ascii="Comic Sans MS" w:hAnsi="Comic Sans MS" w:cs="Arial"/>
          <w:sz w:val="24"/>
          <w:szCs w:val="24"/>
        </w:rPr>
        <w:t>Dios te salve María…</w:t>
      </w:r>
    </w:p>
    <w:p w:rsidR="00AF227A" w:rsidRPr="00AF227A" w:rsidRDefault="00AF227A" w:rsidP="00AF227A">
      <w:pPr>
        <w:jc w:val="center"/>
        <w:rPr>
          <w:rFonts w:ascii="Arial Narrow" w:hAnsi="Arial Narrow"/>
          <w:b/>
          <w:sz w:val="24"/>
          <w:szCs w:val="24"/>
          <w:u w:val="single"/>
        </w:rPr>
      </w:pPr>
      <w:r w:rsidRPr="00AF227A">
        <w:rPr>
          <w:rFonts w:ascii="Arial Narrow" w:hAnsi="Arial Narrow"/>
          <w:b/>
          <w:sz w:val="24"/>
          <w:szCs w:val="24"/>
          <w:u w:val="single"/>
        </w:rPr>
        <w:t>CONSAGRACION A LA VIRGEN MARIA</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ofrezco, María, mi </w:t>
      </w:r>
      <w:r w:rsidRPr="00AF227A">
        <w:rPr>
          <w:rFonts w:ascii="Comic Sans MS" w:hAnsi="Comic Sans MS"/>
          <w:b/>
        </w:rPr>
        <w:t>pensamiento:</w:t>
      </w:r>
      <w:r w:rsidRPr="00AF227A">
        <w:rPr>
          <w:rFonts w:ascii="Comic Sans MS" w:hAnsi="Comic Sans MS"/>
        </w:rPr>
        <w:t xml:space="preserve"> que sea limpio como el tuyo</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doy, María, </w:t>
      </w:r>
      <w:r w:rsidRPr="00AF227A">
        <w:rPr>
          <w:rFonts w:ascii="Comic Sans MS" w:hAnsi="Comic Sans MS"/>
          <w:b/>
        </w:rPr>
        <w:t>mi corazón:</w:t>
      </w:r>
      <w:r w:rsidRPr="00AF227A">
        <w:rPr>
          <w:rFonts w:ascii="Comic Sans MS" w:hAnsi="Comic Sans MS"/>
        </w:rPr>
        <w:t xml:space="preserve"> que tenga tanto amor como el que tú ofreciste a Dios</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presento, María, </w:t>
      </w:r>
      <w:r w:rsidRPr="00AF227A">
        <w:rPr>
          <w:rFonts w:ascii="Comic Sans MS" w:hAnsi="Comic Sans MS"/>
          <w:b/>
        </w:rPr>
        <w:t>mis manos:</w:t>
      </w:r>
      <w:r w:rsidRPr="00AF227A">
        <w:rPr>
          <w:rFonts w:ascii="Comic Sans MS" w:hAnsi="Comic Sans MS"/>
        </w:rPr>
        <w:t xml:space="preserve"> que busquen los bienes del cielo</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regalo, María, </w:t>
      </w:r>
      <w:r w:rsidRPr="00AF227A">
        <w:rPr>
          <w:rFonts w:ascii="Comic Sans MS" w:hAnsi="Comic Sans MS"/>
          <w:b/>
        </w:rPr>
        <w:t>mis ojos</w:t>
      </w:r>
      <w:r w:rsidRPr="00AF227A">
        <w:rPr>
          <w:rFonts w:ascii="Comic Sans MS" w:hAnsi="Comic Sans MS"/>
        </w:rPr>
        <w:t>: que sepan distinguir entre el bien y el mal</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ofrezco, María, </w:t>
      </w:r>
      <w:r w:rsidRPr="00AF227A">
        <w:rPr>
          <w:rFonts w:ascii="Comic Sans MS" w:hAnsi="Comic Sans MS"/>
          <w:b/>
        </w:rPr>
        <w:t>mis pies:</w:t>
      </w:r>
      <w:r w:rsidRPr="00AF227A">
        <w:rPr>
          <w:rFonts w:ascii="Comic Sans MS" w:hAnsi="Comic Sans MS"/>
        </w:rPr>
        <w:t xml:space="preserve"> que caminen por las sendas del Evangelio</w:t>
      </w:r>
    </w:p>
    <w:p w:rsidR="00AF227A" w:rsidRPr="00AF227A" w:rsidRDefault="00AF227A" w:rsidP="00547076">
      <w:pPr>
        <w:spacing w:after="0"/>
        <w:jc w:val="center"/>
        <w:rPr>
          <w:rFonts w:ascii="Comic Sans MS" w:hAnsi="Comic Sans MS"/>
        </w:rPr>
      </w:pPr>
      <w:r w:rsidRPr="00AF227A">
        <w:rPr>
          <w:rFonts w:ascii="Comic Sans MS" w:hAnsi="Comic Sans MS"/>
        </w:rPr>
        <w:t xml:space="preserve">Dejo ante tus plantas, María, </w:t>
      </w:r>
      <w:r w:rsidRPr="00AF227A">
        <w:rPr>
          <w:rFonts w:ascii="Comic Sans MS" w:hAnsi="Comic Sans MS"/>
          <w:b/>
        </w:rPr>
        <w:t>mi alma:</w:t>
      </w:r>
      <w:r w:rsidRPr="00AF227A">
        <w:rPr>
          <w:rFonts w:ascii="Comic Sans MS" w:hAnsi="Comic Sans MS"/>
        </w:rPr>
        <w:t xml:space="preserve"> que esté impregnada del Espíritu Santo</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presento, María, </w:t>
      </w:r>
      <w:r w:rsidRPr="00AF227A">
        <w:rPr>
          <w:rFonts w:ascii="Comic Sans MS" w:hAnsi="Comic Sans MS"/>
          <w:b/>
        </w:rPr>
        <w:t>mis entrañas:</w:t>
      </w:r>
      <w:r w:rsidRPr="00AF227A">
        <w:rPr>
          <w:rFonts w:ascii="Comic Sans MS" w:hAnsi="Comic Sans MS"/>
        </w:rPr>
        <w:t xml:space="preserve"> que sean un espacio donde Dios habite</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brindo, María, </w:t>
      </w:r>
      <w:r w:rsidRPr="00AF227A">
        <w:rPr>
          <w:rFonts w:ascii="Comic Sans MS" w:hAnsi="Comic Sans MS"/>
          <w:b/>
        </w:rPr>
        <w:t>mis palabras:</w:t>
      </w:r>
      <w:r w:rsidRPr="00AF227A">
        <w:rPr>
          <w:rFonts w:ascii="Comic Sans MS" w:hAnsi="Comic Sans MS"/>
        </w:rPr>
        <w:t xml:space="preserve"> que sean justas, respetuosas y humildes</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entrego, María, </w:t>
      </w:r>
      <w:r w:rsidRPr="00AF227A">
        <w:rPr>
          <w:rFonts w:ascii="Comic Sans MS" w:hAnsi="Comic Sans MS"/>
          <w:b/>
        </w:rPr>
        <w:t>mis sentimientos</w:t>
      </w:r>
      <w:r w:rsidRPr="00AF227A">
        <w:rPr>
          <w:rFonts w:ascii="Comic Sans MS" w:hAnsi="Comic Sans MS"/>
        </w:rPr>
        <w:t>: que sean penetrados por la Palabra de Jesús</w:t>
      </w:r>
    </w:p>
    <w:p w:rsidR="00AF227A" w:rsidRPr="00AF227A" w:rsidRDefault="00AF227A" w:rsidP="00547076">
      <w:pPr>
        <w:spacing w:after="0"/>
        <w:jc w:val="center"/>
        <w:rPr>
          <w:rFonts w:ascii="Comic Sans MS" w:hAnsi="Comic Sans MS"/>
        </w:rPr>
      </w:pPr>
      <w:r w:rsidRPr="00AF227A">
        <w:rPr>
          <w:rFonts w:ascii="Comic Sans MS" w:hAnsi="Comic Sans MS"/>
        </w:rPr>
        <w:t xml:space="preserve">Te ofrezco, María, </w:t>
      </w:r>
      <w:r w:rsidRPr="00AF227A">
        <w:rPr>
          <w:rFonts w:ascii="Comic Sans MS" w:hAnsi="Comic Sans MS"/>
          <w:b/>
        </w:rPr>
        <w:t>todo mi ser:</w:t>
      </w:r>
      <w:r w:rsidRPr="00AF227A">
        <w:rPr>
          <w:rFonts w:ascii="Comic Sans MS" w:hAnsi="Comic Sans MS"/>
        </w:rPr>
        <w:t xml:space="preserve"> que como el tuyo alabe </w:t>
      </w:r>
    </w:p>
    <w:p w:rsidR="00547076" w:rsidRDefault="00AF227A" w:rsidP="00547076">
      <w:pPr>
        <w:spacing w:after="0"/>
        <w:jc w:val="center"/>
        <w:rPr>
          <w:rFonts w:ascii="Comic Sans MS" w:hAnsi="Comic Sans MS"/>
        </w:rPr>
      </w:pPr>
      <w:proofErr w:type="gramStart"/>
      <w:r w:rsidRPr="00AF227A">
        <w:rPr>
          <w:rFonts w:ascii="Comic Sans MS" w:hAnsi="Comic Sans MS"/>
        </w:rPr>
        <w:t>siempre</w:t>
      </w:r>
      <w:proofErr w:type="gramEnd"/>
      <w:r w:rsidRPr="00AF227A">
        <w:rPr>
          <w:rFonts w:ascii="Comic Sans MS" w:hAnsi="Comic Sans MS"/>
        </w:rPr>
        <w:t xml:space="preserve"> y en todo momento al Dios que me creó.</w:t>
      </w:r>
      <w:r w:rsidR="00547076" w:rsidRPr="00547076">
        <w:rPr>
          <w:rFonts w:ascii="Comic Sans MS" w:hAnsi="Comic Sans MS"/>
        </w:rPr>
        <w:t xml:space="preserve"> </w:t>
      </w:r>
      <w:r w:rsidR="00547076" w:rsidRPr="00AF227A">
        <w:rPr>
          <w:rFonts w:ascii="Comic Sans MS" w:hAnsi="Comic Sans MS"/>
        </w:rPr>
        <w:t>A</w:t>
      </w:r>
      <w:r w:rsidR="00547076">
        <w:rPr>
          <w:rFonts w:ascii="Comic Sans MS" w:hAnsi="Comic Sans MS"/>
        </w:rPr>
        <w:t>MEN.</w:t>
      </w:r>
    </w:p>
    <w:p w:rsidR="00AF227A" w:rsidRPr="00AF227A" w:rsidRDefault="00AF227A" w:rsidP="00547076">
      <w:pPr>
        <w:spacing w:after="0"/>
        <w:jc w:val="center"/>
        <w:rPr>
          <w:rFonts w:ascii="Comic Sans MS" w:hAnsi="Comic Sans MS"/>
        </w:rPr>
      </w:pPr>
    </w:p>
    <w:p w:rsidR="00547076" w:rsidRPr="00547076" w:rsidRDefault="00AF227A" w:rsidP="00547076">
      <w:pPr>
        <w:pStyle w:val="Ttulo2"/>
        <w:rPr>
          <w:b w:val="0"/>
          <w:sz w:val="24"/>
          <w:szCs w:val="24"/>
        </w:rPr>
      </w:pPr>
      <w:r w:rsidRPr="00547076">
        <w:rPr>
          <w:rFonts w:ascii="Arial" w:hAnsi="Arial" w:cs="Arial"/>
          <w:b w:val="0"/>
          <w:sz w:val="22"/>
          <w:szCs w:val="22"/>
          <w:u w:val="single"/>
        </w:rPr>
        <w:t>CANTO FINAL</w:t>
      </w:r>
      <w:proofErr w:type="gramStart"/>
      <w:r w:rsidRPr="00AF227A">
        <w:rPr>
          <w:rFonts w:ascii="Arial" w:hAnsi="Arial" w:cs="Arial"/>
          <w:sz w:val="22"/>
          <w:szCs w:val="22"/>
        </w:rPr>
        <w:t xml:space="preserve">: </w:t>
      </w:r>
      <w:r>
        <w:rPr>
          <w:rFonts w:ascii="Arial" w:hAnsi="Arial" w:cs="Arial"/>
        </w:rPr>
        <w:t xml:space="preserve"> </w:t>
      </w:r>
      <w:r w:rsidR="00547076" w:rsidRPr="00547076">
        <w:rPr>
          <w:b w:val="0"/>
          <w:sz w:val="24"/>
          <w:szCs w:val="24"/>
          <w:u w:val="single"/>
        </w:rPr>
        <w:t>MADRE</w:t>
      </w:r>
      <w:proofErr w:type="gramEnd"/>
      <w:r w:rsidR="00547076" w:rsidRPr="00547076">
        <w:rPr>
          <w:b w:val="0"/>
          <w:sz w:val="24"/>
          <w:szCs w:val="24"/>
          <w:u w:val="single"/>
        </w:rPr>
        <w:t xml:space="preserve"> DE LOS APOSTOLES</w:t>
      </w:r>
    </w:p>
    <w:p w:rsidR="00547076" w:rsidRDefault="00547076" w:rsidP="00547076">
      <w:pPr>
        <w:pStyle w:val="Ttulo2"/>
        <w:rPr>
          <w:rFonts w:ascii="Arial" w:hAnsi="Arial" w:cs="Arial"/>
        </w:rPr>
        <w:sectPr w:rsidR="00547076" w:rsidSect="00904CD9">
          <w:type w:val="continuous"/>
          <w:pgSz w:w="11906" w:h="16838"/>
          <w:pgMar w:top="851" w:right="851" w:bottom="851" w:left="851" w:header="709" w:footer="709" w:gutter="0"/>
          <w:cols w:space="708"/>
          <w:docGrid w:linePitch="360"/>
        </w:sectPr>
      </w:pPr>
    </w:p>
    <w:p w:rsidR="00547076" w:rsidRPr="00547076" w:rsidRDefault="00547076" w:rsidP="00547076">
      <w:pPr>
        <w:spacing w:before="100" w:beforeAutospacing="1" w:after="100" w:afterAutospacing="1" w:line="240" w:lineRule="auto"/>
        <w:jc w:val="center"/>
        <w:outlineLvl w:val="1"/>
        <w:rPr>
          <w:rFonts w:ascii="Times New Roman" w:eastAsia="Times New Roman" w:hAnsi="Times New Roman" w:cs="Times New Roman"/>
          <w:bCs/>
          <w:sz w:val="24"/>
          <w:szCs w:val="24"/>
          <w:lang w:eastAsia="es-ES"/>
        </w:rPr>
      </w:pPr>
      <w:r w:rsidRPr="00547076">
        <w:rPr>
          <w:rFonts w:ascii="Times New Roman" w:eastAsia="Times New Roman" w:hAnsi="Times New Roman" w:cs="Times New Roman"/>
          <w:bCs/>
          <w:i/>
          <w:iCs/>
          <w:sz w:val="24"/>
          <w:szCs w:val="24"/>
          <w:lang w:eastAsia="es-ES"/>
        </w:rPr>
        <w:lastRenderedPageBreak/>
        <w:t>María, tú eres Madre </w:t>
      </w:r>
      <w:r w:rsidRPr="00547076">
        <w:rPr>
          <w:rFonts w:ascii="Times New Roman" w:eastAsia="Times New Roman" w:hAnsi="Times New Roman" w:cs="Times New Roman"/>
          <w:bCs/>
          <w:sz w:val="24"/>
          <w:szCs w:val="24"/>
          <w:lang w:eastAsia="es-ES"/>
        </w:rPr>
        <w:br/>
      </w:r>
      <w:r w:rsidRPr="00547076">
        <w:rPr>
          <w:rFonts w:ascii="Times New Roman" w:eastAsia="Times New Roman" w:hAnsi="Times New Roman" w:cs="Times New Roman"/>
          <w:bCs/>
          <w:i/>
          <w:iCs/>
          <w:sz w:val="24"/>
          <w:szCs w:val="24"/>
          <w:lang w:eastAsia="es-ES"/>
        </w:rPr>
        <w:t>de los que hemos dejado padre y madre </w:t>
      </w:r>
      <w:r w:rsidRPr="00547076">
        <w:rPr>
          <w:rFonts w:ascii="Times New Roman" w:eastAsia="Times New Roman" w:hAnsi="Times New Roman" w:cs="Times New Roman"/>
          <w:bCs/>
          <w:sz w:val="24"/>
          <w:szCs w:val="24"/>
          <w:lang w:eastAsia="es-ES"/>
        </w:rPr>
        <w:br/>
      </w:r>
      <w:r w:rsidRPr="00547076">
        <w:rPr>
          <w:rFonts w:ascii="Times New Roman" w:eastAsia="Times New Roman" w:hAnsi="Times New Roman" w:cs="Times New Roman"/>
          <w:bCs/>
          <w:i/>
          <w:iCs/>
          <w:sz w:val="24"/>
          <w:szCs w:val="24"/>
          <w:lang w:eastAsia="es-ES"/>
        </w:rPr>
        <w:t>por seguir la llamada del Señor. </w:t>
      </w:r>
      <w:r w:rsidRPr="00547076">
        <w:rPr>
          <w:rFonts w:ascii="Times New Roman" w:eastAsia="Times New Roman" w:hAnsi="Times New Roman" w:cs="Times New Roman"/>
          <w:bCs/>
          <w:sz w:val="24"/>
          <w:szCs w:val="24"/>
          <w:lang w:eastAsia="es-ES"/>
        </w:rPr>
        <w:br/>
      </w:r>
      <w:r w:rsidRPr="00547076">
        <w:rPr>
          <w:rFonts w:ascii="Times New Roman" w:eastAsia="Times New Roman" w:hAnsi="Times New Roman" w:cs="Times New Roman"/>
          <w:bCs/>
          <w:i/>
          <w:iCs/>
          <w:sz w:val="24"/>
          <w:szCs w:val="24"/>
          <w:lang w:eastAsia="es-ES"/>
        </w:rPr>
        <w:t>Ayúdanos, oh Madre, </w:t>
      </w:r>
      <w:r w:rsidRPr="00547076">
        <w:rPr>
          <w:rFonts w:ascii="Times New Roman" w:eastAsia="Times New Roman" w:hAnsi="Times New Roman" w:cs="Times New Roman"/>
          <w:bCs/>
          <w:sz w:val="24"/>
          <w:szCs w:val="24"/>
          <w:lang w:eastAsia="es-ES"/>
        </w:rPr>
        <w:br/>
      </w:r>
      <w:r w:rsidRPr="00547076">
        <w:rPr>
          <w:rFonts w:ascii="Times New Roman" w:eastAsia="Times New Roman" w:hAnsi="Times New Roman" w:cs="Times New Roman"/>
          <w:bCs/>
          <w:i/>
          <w:iCs/>
          <w:sz w:val="24"/>
          <w:szCs w:val="24"/>
          <w:lang w:eastAsia="es-ES"/>
        </w:rPr>
        <w:t>a llevar a los hombres el mensaje </w:t>
      </w:r>
      <w:r w:rsidRPr="00547076">
        <w:rPr>
          <w:rFonts w:ascii="Times New Roman" w:eastAsia="Times New Roman" w:hAnsi="Times New Roman" w:cs="Times New Roman"/>
          <w:bCs/>
          <w:sz w:val="24"/>
          <w:szCs w:val="24"/>
          <w:lang w:eastAsia="es-ES"/>
        </w:rPr>
        <w:br/>
      </w:r>
      <w:r w:rsidRPr="00547076">
        <w:rPr>
          <w:rFonts w:ascii="Times New Roman" w:eastAsia="Times New Roman" w:hAnsi="Times New Roman" w:cs="Times New Roman"/>
          <w:bCs/>
          <w:i/>
          <w:iCs/>
          <w:sz w:val="24"/>
          <w:szCs w:val="24"/>
          <w:lang w:eastAsia="es-ES"/>
        </w:rPr>
        <w:t>de tu Hijo Redentor.</w:t>
      </w:r>
    </w:p>
    <w:p w:rsidR="00547076" w:rsidRDefault="00547076" w:rsidP="00547076">
      <w:pPr>
        <w:spacing w:before="100" w:beforeAutospacing="1" w:after="100" w:afterAutospacing="1" w:line="240" w:lineRule="auto"/>
        <w:jc w:val="center"/>
        <w:outlineLvl w:val="1"/>
        <w:rPr>
          <w:rFonts w:ascii="Times New Roman" w:eastAsia="Times New Roman" w:hAnsi="Times New Roman" w:cs="Times New Roman"/>
          <w:bCs/>
          <w:sz w:val="24"/>
          <w:szCs w:val="24"/>
          <w:lang w:eastAsia="es-ES"/>
        </w:rPr>
      </w:pPr>
      <w:r w:rsidRPr="00547076">
        <w:rPr>
          <w:rFonts w:ascii="Times New Roman" w:eastAsia="Times New Roman" w:hAnsi="Times New Roman" w:cs="Times New Roman"/>
          <w:bCs/>
          <w:sz w:val="24"/>
          <w:szCs w:val="24"/>
          <w:lang w:eastAsia="es-ES"/>
        </w:rPr>
        <w:t>Madre de los Apóstoles, María, </w:t>
      </w:r>
      <w:r w:rsidRPr="00547076">
        <w:rPr>
          <w:rFonts w:ascii="Times New Roman" w:eastAsia="Times New Roman" w:hAnsi="Times New Roman" w:cs="Times New Roman"/>
          <w:bCs/>
          <w:sz w:val="24"/>
          <w:szCs w:val="24"/>
          <w:lang w:eastAsia="es-ES"/>
        </w:rPr>
        <w:br/>
        <w:t>aumenta nuestra entrega y nuestro amor, </w:t>
      </w:r>
      <w:r w:rsidRPr="00547076">
        <w:rPr>
          <w:rFonts w:ascii="Times New Roman" w:eastAsia="Times New Roman" w:hAnsi="Times New Roman" w:cs="Times New Roman"/>
          <w:bCs/>
          <w:sz w:val="24"/>
          <w:szCs w:val="24"/>
          <w:lang w:eastAsia="es-ES"/>
        </w:rPr>
        <w:br/>
      </w:r>
    </w:p>
    <w:p w:rsidR="00547076" w:rsidRPr="00547076" w:rsidRDefault="00547076" w:rsidP="00547076">
      <w:pPr>
        <w:spacing w:before="100" w:beforeAutospacing="1" w:after="100" w:afterAutospacing="1" w:line="240" w:lineRule="auto"/>
        <w:jc w:val="center"/>
        <w:outlineLvl w:val="1"/>
        <w:rPr>
          <w:rFonts w:ascii="Times New Roman" w:eastAsia="Times New Roman" w:hAnsi="Times New Roman" w:cs="Times New Roman"/>
          <w:bCs/>
          <w:sz w:val="24"/>
          <w:szCs w:val="24"/>
          <w:lang w:eastAsia="es-ES"/>
        </w:rPr>
      </w:pPr>
      <w:proofErr w:type="gramStart"/>
      <w:r w:rsidRPr="00547076">
        <w:rPr>
          <w:rFonts w:ascii="Times New Roman" w:eastAsia="Times New Roman" w:hAnsi="Times New Roman" w:cs="Times New Roman"/>
          <w:bCs/>
          <w:sz w:val="24"/>
          <w:szCs w:val="24"/>
          <w:lang w:eastAsia="es-ES"/>
        </w:rPr>
        <w:lastRenderedPageBreak/>
        <w:t>nuestra</w:t>
      </w:r>
      <w:proofErr w:type="gramEnd"/>
      <w:r w:rsidRPr="00547076">
        <w:rPr>
          <w:rFonts w:ascii="Times New Roman" w:eastAsia="Times New Roman" w:hAnsi="Times New Roman" w:cs="Times New Roman"/>
          <w:bCs/>
          <w:sz w:val="24"/>
          <w:szCs w:val="24"/>
          <w:lang w:eastAsia="es-ES"/>
        </w:rPr>
        <w:t xml:space="preserve"> fidelidad a la Palabra </w:t>
      </w:r>
      <w:r w:rsidRPr="00547076">
        <w:rPr>
          <w:rFonts w:ascii="Times New Roman" w:eastAsia="Times New Roman" w:hAnsi="Times New Roman" w:cs="Times New Roman"/>
          <w:bCs/>
          <w:sz w:val="24"/>
          <w:szCs w:val="24"/>
          <w:lang w:eastAsia="es-ES"/>
        </w:rPr>
        <w:br/>
        <w:t>nuestra fe en el poder de la oración.</w:t>
      </w:r>
    </w:p>
    <w:p w:rsidR="00547076" w:rsidRPr="00547076" w:rsidRDefault="00547076" w:rsidP="00547076">
      <w:pPr>
        <w:spacing w:after="0" w:line="240" w:lineRule="auto"/>
        <w:jc w:val="center"/>
        <w:outlineLvl w:val="1"/>
        <w:rPr>
          <w:rFonts w:ascii="Times New Roman" w:eastAsia="Times New Roman" w:hAnsi="Times New Roman" w:cs="Times New Roman"/>
          <w:bCs/>
          <w:sz w:val="24"/>
          <w:szCs w:val="24"/>
          <w:lang w:eastAsia="es-ES"/>
        </w:rPr>
      </w:pPr>
      <w:r w:rsidRPr="00547076">
        <w:rPr>
          <w:rFonts w:ascii="Times New Roman" w:eastAsia="Times New Roman" w:hAnsi="Times New Roman" w:cs="Times New Roman"/>
          <w:bCs/>
          <w:sz w:val="24"/>
          <w:szCs w:val="24"/>
          <w:lang w:eastAsia="es-ES"/>
        </w:rPr>
        <w:t>Madre de los Apóstoles, María, </w:t>
      </w:r>
      <w:r w:rsidRPr="00547076">
        <w:rPr>
          <w:rFonts w:ascii="Times New Roman" w:eastAsia="Times New Roman" w:hAnsi="Times New Roman" w:cs="Times New Roman"/>
          <w:bCs/>
          <w:sz w:val="24"/>
          <w:szCs w:val="24"/>
          <w:lang w:eastAsia="es-ES"/>
        </w:rPr>
        <w:br/>
        <w:t>incúlcanos el celo abrasador </w:t>
      </w:r>
      <w:r w:rsidRPr="00547076">
        <w:rPr>
          <w:rFonts w:ascii="Times New Roman" w:eastAsia="Times New Roman" w:hAnsi="Times New Roman" w:cs="Times New Roman"/>
          <w:bCs/>
          <w:sz w:val="24"/>
          <w:szCs w:val="24"/>
          <w:lang w:eastAsia="es-ES"/>
        </w:rPr>
        <w:br/>
        <w:t>que tuvieron un día Pedro y Pablo </w:t>
      </w:r>
      <w:r w:rsidRPr="00547076">
        <w:rPr>
          <w:rFonts w:ascii="Times New Roman" w:eastAsia="Times New Roman" w:hAnsi="Times New Roman" w:cs="Times New Roman"/>
          <w:bCs/>
          <w:sz w:val="24"/>
          <w:szCs w:val="24"/>
          <w:lang w:eastAsia="es-ES"/>
        </w:rPr>
        <w:br/>
        <w:t>respondiendo a la llamada del Señor.</w:t>
      </w:r>
    </w:p>
    <w:sectPr w:rsidR="00547076" w:rsidRPr="00547076" w:rsidSect="00547076">
      <w:type w:val="continuous"/>
      <w:pgSz w:w="11906" w:h="16838"/>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4E31"/>
    <w:multiLevelType w:val="hybridMultilevel"/>
    <w:tmpl w:val="D6C4BF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2A0993"/>
    <w:multiLevelType w:val="hybridMultilevel"/>
    <w:tmpl w:val="5660F5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27247F7"/>
    <w:multiLevelType w:val="multilevel"/>
    <w:tmpl w:val="08B686C8"/>
    <w:lvl w:ilvl="0">
      <w:start w:val="1"/>
      <w:numFmt w:val="decimal"/>
      <w:lvlText w:val="%1."/>
      <w:lvlJc w:val="left"/>
      <w:pPr>
        <w:tabs>
          <w:tab w:val="num" w:pos="6120"/>
        </w:tabs>
        <w:ind w:left="6120" w:hanging="360"/>
      </w:pPr>
    </w:lvl>
    <w:lvl w:ilvl="1" w:tentative="1">
      <w:start w:val="1"/>
      <w:numFmt w:val="decimal"/>
      <w:lvlText w:val="%2."/>
      <w:lvlJc w:val="left"/>
      <w:pPr>
        <w:tabs>
          <w:tab w:val="num" w:pos="6840"/>
        </w:tabs>
        <w:ind w:left="6840" w:hanging="360"/>
      </w:pPr>
    </w:lvl>
    <w:lvl w:ilvl="2" w:tentative="1">
      <w:start w:val="1"/>
      <w:numFmt w:val="decimal"/>
      <w:lvlText w:val="%3."/>
      <w:lvlJc w:val="left"/>
      <w:pPr>
        <w:tabs>
          <w:tab w:val="num" w:pos="7560"/>
        </w:tabs>
        <w:ind w:left="7560" w:hanging="360"/>
      </w:pPr>
    </w:lvl>
    <w:lvl w:ilvl="3" w:tentative="1">
      <w:start w:val="1"/>
      <w:numFmt w:val="decimal"/>
      <w:lvlText w:val="%4."/>
      <w:lvlJc w:val="left"/>
      <w:pPr>
        <w:tabs>
          <w:tab w:val="num" w:pos="8280"/>
        </w:tabs>
        <w:ind w:left="8280" w:hanging="360"/>
      </w:pPr>
    </w:lvl>
    <w:lvl w:ilvl="4" w:tentative="1">
      <w:start w:val="1"/>
      <w:numFmt w:val="decimal"/>
      <w:lvlText w:val="%5."/>
      <w:lvlJc w:val="left"/>
      <w:pPr>
        <w:tabs>
          <w:tab w:val="num" w:pos="9000"/>
        </w:tabs>
        <w:ind w:left="9000" w:hanging="360"/>
      </w:pPr>
    </w:lvl>
    <w:lvl w:ilvl="5" w:tentative="1">
      <w:start w:val="1"/>
      <w:numFmt w:val="decimal"/>
      <w:lvlText w:val="%6."/>
      <w:lvlJc w:val="left"/>
      <w:pPr>
        <w:tabs>
          <w:tab w:val="num" w:pos="9720"/>
        </w:tabs>
        <w:ind w:left="9720" w:hanging="360"/>
      </w:pPr>
    </w:lvl>
    <w:lvl w:ilvl="6" w:tentative="1">
      <w:start w:val="1"/>
      <w:numFmt w:val="decimal"/>
      <w:lvlText w:val="%7."/>
      <w:lvlJc w:val="left"/>
      <w:pPr>
        <w:tabs>
          <w:tab w:val="num" w:pos="10440"/>
        </w:tabs>
        <w:ind w:left="10440" w:hanging="360"/>
      </w:pPr>
    </w:lvl>
    <w:lvl w:ilvl="7" w:tentative="1">
      <w:start w:val="1"/>
      <w:numFmt w:val="decimal"/>
      <w:lvlText w:val="%8."/>
      <w:lvlJc w:val="left"/>
      <w:pPr>
        <w:tabs>
          <w:tab w:val="num" w:pos="11160"/>
        </w:tabs>
        <w:ind w:left="11160" w:hanging="360"/>
      </w:pPr>
    </w:lvl>
    <w:lvl w:ilvl="8" w:tentative="1">
      <w:start w:val="1"/>
      <w:numFmt w:val="decimal"/>
      <w:lvlText w:val="%9."/>
      <w:lvlJc w:val="left"/>
      <w:pPr>
        <w:tabs>
          <w:tab w:val="num" w:pos="11880"/>
        </w:tabs>
        <w:ind w:left="11880" w:hanging="360"/>
      </w:pPr>
    </w:lvl>
  </w:abstractNum>
  <w:abstractNum w:abstractNumId="3">
    <w:nsid w:val="60670CA2"/>
    <w:multiLevelType w:val="multilevel"/>
    <w:tmpl w:val="84C2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125A97"/>
    <w:multiLevelType w:val="hybridMultilevel"/>
    <w:tmpl w:val="24FC2AE0"/>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EF"/>
    <w:rsid w:val="002A05B8"/>
    <w:rsid w:val="003763C2"/>
    <w:rsid w:val="00395765"/>
    <w:rsid w:val="00547076"/>
    <w:rsid w:val="00843D83"/>
    <w:rsid w:val="008509EF"/>
    <w:rsid w:val="00904CD9"/>
    <w:rsid w:val="00942D32"/>
    <w:rsid w:val="009B505B"/>
    <w:rsid w:val="00AF227A"/>
    <w:rsid w:val="00B7193F"/>
    <w:rsid w:val="00C91551"/>
    <w:rsid w:val="00CB1483"/>
    <w:rsid w:val="00D50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4707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09EF"/>
    <w:pPr>
      <w:ind w:left="720"/>
      <w:contextualSpacing/>
    </w:pPr>
  </w:style>
  <w:style w:type="character" w:styleId="nfasis">
    <w:name w:val="Emphasis"/>
    <w:basedOn w:val="Fuentedeprrafopredeter"/>
    <w:uiPriority w:val="20"/>
    <w:qFormat/>
    <w:rsid w:val="00D50EA5"/>
    <w:rPr>
      <w:i/>
      <w:iCs/>
    </w:rPr>
  </w:style>
  <w:style w:type="paragraph" w:styleId="NormalWeb">
    <w:name w:val="Normal (Web)"/>
    <w:basedOn w:val="Normal"/>
    <w:uiPriority w:val="99"/>
    <w:unhideWhenUsed/>
    <w:rsid w:val="00D50EA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50EA5"/>
  </w:style>
  <w:style w:type="character" w:customStyle="1" w:styleId="nver">
    <w:name w:val="nver"/>
    <w:basedOn w:val="Fuentedeprrafopredeter"/>
    <w:rsid w:val="00B7193F"/>
  </w:style>
  <w:style w:type="character" w:customStyle="1" w:styleId="Ttulo2Car">
    <w:name w:val="Título 2 Car"/>
    <w:basedOn w:val="Fuentedeprrafopredeter"/>
    <w:link w:val="Ttulo2"/>
    <w:uiPriority w:val="9"/>
    <w:rsid w:val="00547076"/>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5470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4707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09EF"/>
    <w:pPr>
      <w:ind w:left="720"/>
      <w:contextualSpacing/>
    </w:pPr>
  </w:style>
  <w:style w:type="character" w:styleId="nfasis">
    <w:name w:val="Emphasis"/>
    <w:basedOn w:val="Fuentedeprrafopredeter"/>
    <w:uiPriority w:val="20"/>
    <w:qFormat/>
    <w:rsid w:val="00D50EA5"/>
    <w:rPr>
      <w:i/>
      <w:iCs/>
    </w:rPr>
  </w:style>
  <w:style w:type="paragraph" w:styleId="NormalWeb">
    <w:name w:val="Normal (Web)"/>
    <w:basedOn w:val="Normal"/>
    <w:uiPriority w:val="99"/>
    <w:unhideWhenUsed/>
    <w:rsid w:val="00D50EA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50EA5"/>
  </w:style>
  <w:style w:type="character" w:customStyle="1" w:styleId="nver">
    <w:name w:val="nver"/>
    <w:basedOn w:val="Fuentedeprrafopredeter"/>
    <w:rsid w:val="00B7193F"/>
  </w:style>
  <w:style w:type="character" w:customStyle="1" w:styleId="Ttulo2Car">
    <w:name w:val="Título 2 Car"/>
    <w:basedOn w:val="Fuentedeprrafopredeter"/>
    <w:link w:val="Ttulo2"/>
    <w:uiPriority w:val="9"/>
    <w:rsid w:val="00547076"/>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547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5483">
      <w:bodyDiv w:val="1"/>
      <w:marLeft w:val="0"/>
      <w:marRight w:val="0"/>
      <w:marTop w:val="0"/>
      <w:marBottom w:val="0"/>
      <w:divBdr>
        <w:top w:val="none" w:sz="0" w:space="0" w:color="auto"/>
        <w:left w:val="none" w:sz="0" w:space="0" w:color="auto"/>
        <w:bottom w:val="none" w:sz="0" w:space="0" w:color="auto"/>
        <w:right w:val="none" w:sz="0" w:space="0" w:color="auto"/>
      </w:divBdr>
    </w:div>
    <w:div w:id="179513872">
      <w:bodyDiv w:val="1"/>
      <w:marLeft w:val="0"/>
      <w:marRight w:val="0"/>
      <w:marTop w:val="0"/>
      <w:marBottom w:val="0"/>
      <w:divBdr>
        <w:top w:val="none" w:sz="0" w:space="0" w:color="auto"/>
        <w:left w:val="none" w:sz="0" w:space="0" w:color="auto"/>
        <w:bottom w:val="none" w:sz="0" w:space="0" w:color="auto"/>
        <w:right w:val="none" w:sz="0" w:space="0" w:color="auto"/>
      </w:divBdr>
      <w:divsChild>
        <w:div w:id="517894392">
          <w:marLeft w:val="0"/>
          <w:marRight w:val="0"/>
          <w:marTop w:val="0"/>
          <w:marBottom w:val="0"/>
          <w:divBdr>
            <w:top w:val="none" w:sz="0" w:space="0" w:color="auto"/>
            <w:left w:val="none" w:sz="0" w:space="0" w:color="auto"/>
            <w:bottom w:val="none" w:sz="0" w:space="0" w:color="auto"/>
            <w:right w:val="none" w:sz="0" w:space="0" w:color="auto"/>
          </w:divBdr>
        </w:div>
        <w:div w:id="1972586895">
          <w:marLeft w:val="0"/>
          <w:marRight w:val="0"/>
          <w:marTop w:val="0"/>
          <w:marBottom w:val="0"/>
          <w:divBdr>
            <w:top w:val="none" w:sz="0" w:space="0" w:color="auto"/>
            <w:left w:val="none" w:sz="0" w:space="0" w:color="auto"/>
            <w:bottom w:val="none" w:sz="0" w:space="0" w:color="auto"/>
            <w:right w:val="none" w:sz="0" w:space="0" w:color="auto"/>
          </w:divBdr>
        </w:div>
      </w:divsChild>
    </w:div>
    <w:div w:id="192697702">
      <w:bodyDiv w:val="1"/>
      <w:marLeft w:val="0"/>
      <w:marRight w:val="0"/>
      <w:marTop w:val="0"/>
      <w:marBottom w:val="0"/>
      <w:divBdr>
        <w:top w:val="none" w:sz="0" w:space="0" w:color="auto"/>
        <w:left w:val="none" w:sz="0" w:space="0" w:color="auto"/>
        <w:bottom w:val="none" w:sz="0" w:space="0" w:color="auto"/>
        <w:right w:val="none" w:sz="0" w:space="0" w:color="auto"/>
      </w:divBdr>
      <w:divsChild>
        <w:div w:id="1446149941">
          <w:marLeft w:val="0"/>
          <w:marRight w:val="0"/>
          <w:marTop w:val="0"/>
          <w:marBottom w:val="0"/>
          <w:divBdr>
            <w:top w:val="none" w:sz="0" w:space="0" w:color="auto"/>
            <w:left w:val="none" w:sz="0" w:space="0" w:color="auto"/>
            <w:bottom w:val="none" w:sz="0" w:space="0" w:color="auto"/>
            <w:right w:val="none" w:sz="0" w:space="0" w:color="auto"/>
          </w:divBdr>
        </w:div>
        <w:div w:id="1337657913">
          <w:marLeft w:val="0"/>
          <w:marRight w:val="0"/>
          <w:marTop w:val="0"/>
          <w:marBottom w:val="0"/>
          <w:divBdr>
            <w:top w:val="none" w:sz="0" w:space="0" w:color="auto"/>
            <w:left w:val="none" w:sz="0" w:space="0" w:color="auto"/>
            <w:bottom w:val="none" w:sz="0" w:space="0" w:color="auto"/>
            <w:right w:val="none" w:sz="0" w:space="0" w:color="auto"/>
          </w:divBdr>
        </w:div>
        <w:div w:id="760566219">
          <w:marLeft w:val="0"/>
          <w:marRight w:val="0"/>
          <w:marTop w:val="0"/>
          <w:marBottom w:val="0"/>
          <w:divBdr>
            <w:top w:val="none" w:sz="0" w:space="0" w:color="auto"/>
            <w:left w:val="none" w:sz="0" w:space="0" w:color="auto"/>
            <w:bottom w:val="none" w:sz="0" w:space="0" w:color="auto"/>
            <w:right w:val="none" w:sz="0" w:space="0" w:color="auto"/>
          </w:divBdr>
        </w:div>
      </w:divsChild>
    </w:div>
    <w:div w:id="283728908">
      <w:bodyDiv w:val="1"/>
      <w:marLeft w:val="0"/>
      <w:marRight w:val="0"/>
      <w:marTop w:val="0"/>
      <w:marBottom w:val="0"/>
      <w:divBdr>
        <w:top w:val="none" w:sz="0" w:space="0" w:color="auto"/>
        <w:left w:val="none" w:sz="0" w:space="0" w:color="auto"/>
        <w:bottom w:val="none" w:sz="0" w:space="0" w:color="auto"/>
        <w:right w:val="none" w:sz="0" w:space="0" w:color="auto"/>
      </w:divBdr>
      <w:divsChild>
        <w:div w:id="864513263">
          <w:marLeft w:val="0"/>
          <w:marRight w:val="0"/>
          <w:marTop w:val="0"/>
          <w:marBottom w:val="0"/>
          <w:divBdr>
            <w:top w:val="none" w:sz="0" w:space="0" w:color="auto"/>
            <w:left w:val="none" w:sz="0" w:space="0" w:color="auto"/>
            <w:bottom w:val="none" w:sz="0" w:space="0" w:color="auto"/>
            <w:right w:val="none" w:sz="0" w:space="0" w:color="auto"/>
          </w:divBdr>
        </w:div>
        <w:div w:id="1185552524">
          <w:marLeft w:val="0"/>
          <w:marRight w:val="0"/>
          <w:marTop w:val="0"/>
          <w:marBottom w:val="0"/>
          <w:divBdr>
            <w:top w:val="none" w:sz="0" w:space="0" w:color="auto"/>
            <w:left w:val="none" w:sz="0" w:space="0" w:color="auto"/>
            <w:bottom w:val="none" w:sz="0" w:space="0" w:color="auto"/>
            <w:right w:val="none" w:sz="0" w:space="0" w:color="auto"/>
          </w:divBdr>
        </w:div>
        <w:div w:id="801772103">
          <w:marLeft w:val="0"/>
          <w:marRight w:val="0"/>
          <w:marTop w:val="0"/>
          <w:marBottom w:val="0"/>
          <w:divBdr>
            <w:top w:val="none" w:sz="0" w:space="0" w:color="auto"/>
            <w:left w:val="none" w:sz="0" w:space="0" w:color="auto"/>
            <w:bottom w:val="none" w:sz="0" w:space="0" w:color="auto"/>
            <w:right w:val="none" w:sz="0" w:space="0" w:color="auto"/>
          </w:divBdr>
        </w:div>
        <w:div w:id="1222132784">
          <w:marLeft w:val="0"/>
          <w:marRight w:val="0"/>
          <w:marTop w:val="0"/>
          <w:marBottom w:val="0"/>
          <w:divBdr>
            <w:top w:val="none" w:sz="0" w:space="0" w:color="auto"/>
            <w:left w:val="none" w:sz="0" w:space="0" w:color="auto"/>
            <w:bottom w:val="none" w:sz="0" w:space="0" w:color="auto"/>
            <w:right w:val="none" w:sz="0" w:space="0" w:color="auto"/>
          </w:divBdr>
        </w:div>
      </w:divsChild>
    </w:div>
    <w:div w:id="383797971">
      <w:bodyDiv w:val="1"/>
      <w:marLeft w:val="0"/>
      <w:marRight w:val="0"/>
      <w:marTop w:val="0"/>
      <w:marBottom w:val="0"/>
      <w:divBdr>
        <w:top w:val="none" w:sz="0" w:space="0" w:color="auto"/>
        <w:left w:val="none" w:sz="0" w:space="0" w:color="auto"/>
        <w:bottom w:val="none" w:sz="0" w:space="0" w:color="auto"/>
        <w:right w:val="none" w:sz="0" w:space="0" w:color="auto"/>
      </w:divBdr>
    </w:div>
    <w:div w:id="559096051">
      <w:bodyDiv w:val="1"/>
      <w:marLeft w:val="0"/>
      <w:marRight w:val="0"/>
      <w:marTop w:val="0"/>
      <w:marBottom w:val="0"/>
      <w:divBdr>
        <w:top w:val="none" w:sz="0" w:space="0" w:color="auto"/>
        <w:left w:val="none" w:sz="0" w:space="0" w:color="auto"/>
        <w:bottom w:val="none" w:sz="0" w:space="0" w:color="auto"/>
        <w:right w:val="none" w:sz="0" w:space="0" w:color="auto"/>
      </w:divBdr>
    </w:div>
    <w:div w:id="690836580">
      <w:bodyDiv w:val="1"/>
      <w:marLeft w:val="0"/>
      <w:marRight w:val="0"/>
      <w:marTop w:val="0"/>
      <w:marBottom w:val="0"/>
      <w:divBdr>
        <w:top w:val="none" w:sz="0" w:space="0" w:color="auto"/>
        <w:left w:val="none" w:sz="0" w:space="0" w:color="auto"/>
        <w:bottom w:val="none" w:sz="0" w:space="0" w:color="auto"/>
        <w:right w:val="none" w:sz="0" w:space="0" w:color="auto"/>
      </w:divBdr>
    </w:div>
    <w:div w:id="1220677329">
      <w:bodyDiv w:val="1"/>
      <w:marLeft w:val="0"/>
      <w:marRight w:val="0"/>
      <w:marTop w:val="0"/>
      <w:marBottom w:val="0"/>
      <w:divBdr>
        <w:top w:val="none" w:sz="0" w:space="0" w:color="auto"/>
        <w:left w:val="none" w:sz="0" w:space="0" w:color="auto"/>
        <w:bottom w:val="none" w:sz="0" w:space="0" w:color="auto"/>
        <w:right w:val="none" w:sz="0" w:space="0" w:color="auto"/>
      </w:divBdr>
    </w:div>
    <w:div w:id="1451779237">
      <w:bodyDiv w:val="1"/>
      <w:marLeft w:val="0"/>
      <w:marRight w:val="0"/>
      <w:marTop w:val="0"/>
      <w:marBottom w:val="0"/>
      <w:divBdr>
        <w:top w:val="none" w:sz="0" w:space="0" w:color="auto"/>
        <w:left w:val="none" w:sz="0" w:space="0" w:color="auto"/>
        <w:bottom w:val="none" w:sz="0" w:space="0" w:color="auto"/>
        <w:right w:val="none" w:sz="0" w:space="0" w:color="auto"/>
      </w:divBdr>
    </w:div>
    <w:div w:id="1603612177">
      <w:bodyDiv w:val="1"/>
      <w:marLeft w:val="0"/>
      <w:marRight w:val="0"/>
      <w:marTop w:val="0"/>
      <w:marBottom w:val="0"/>
      <w:divBdr>
        <w:top w:val="none" w:sz="0" w:space="0" w:color="auto"/>
        <w:left w:val="none" w:sz="0" w:space="0" w:color="auto"/>
        <w:bottom w:val="none" w:sz="0" w:space="0" w:color="auto"/>
        <w:right w:val="none" w:sz="0" w:space="0" w:color="auto"/>
      </w:divBdr>
    </w:div>
    <w:div w:id="1754546829">
      <w:bodyDiv w:val="1"/>
      <w:marLeft w:val="0"/>
      <w:marRight w:val="0"/>
      <w:marTop w:val="0"/>
      <w:marBottom w:val="0"/>
      <w:divBdr>
        <w:top w:val="none" w:sz="0" w:space="0" w:color="auto"/>
        <w:left w:val="none" w:sz="0" w:space="0" w:color="auto"/>
        <w:bottom w:val="none" w:sz="0" w:space="0" w:color="auto"/>
        <w:right w:val="none" w:sz="0" w:space="0" w:color="auto"/>
      </w:divBdr>
    </w:div>
    <w:div w:id="2137334514">
      <w:bodyDiv w:val="1"/>
      <w:marLeft w:val="0"/>
      <w:marRight w:val="0"/>
      <w:marTop w:val="0"/>
      <w:marBottom w:val="0"/>
      <w:divBdr>
        <w:top w:val="none" w:sz="0" w:space="0" w:color="auto"/>
        <w:left w:val="none" w:sz="0" w:space="0" w:color="auto"/>
        <w:bottom w:val="none" w:sz="0" w:space="0" w:color="auto"/>
        <w:right w:val="none" w:sz="0" w:space="0" w:color="auto"/>
      </w:divBdr>
      <w:divsChild>
        <w:div w:id="123689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9153-B100-42C1-AF49-8C9F68F7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1064</Words>
  <Characters>5852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dc:creator>
  <cp:lastModifiedBy>Conta</cp:lastModifiedBy>
  <cp:revision>2</cp:revision>
  <dcterms:created xsi:type="dcterms:W3CDTF">2014-05-19T01:36:00Z</dcterms:created>
  <dcterms:modified xsi:type="dcterms:W3CDTF">2014-05-19T03:50:00Z</dcterms:modified>
</cp:coreProperties>
</file>